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DCC37" w14:textId="77777777" w:rsidR="003C66A0" w:rsidRDefault="003C66A0" w:rsidP="00790026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aramond" w:hAnsi="Garamond"/>
          <w:b/>
          <w:sz w:val="24"/>
          <w:szCs w:val="24"/>
          <w:bdr w:val="none" w:sz="0" w:space="0" w:color="auto" w:frame="1"/>
        </w:rPr>
      </w:pPr>
    </w:p>
    <w:p w14:paraId="33903638" w14:textId="77777777" w:rsidR="003C66A0" w:rsidRDefault="003C66A0" w:rsidP="00790026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aramond" w:hAnsi="Garamond"/>
          <w:b/>
          <w:sz w:val="24"/>
          <w:szCs w:val="24"/>
          <w:bdr w:val="none" w:sz="0" w:space="0" w:color="auto" w:frame="1"/>
        </w:rPr>
      </w:pPr>
    </w:p>
    <w:p w14:paraId="3E7CCCD3" w14:textId="77777777" w:rsidR="003C66A0" w:rsidRDefault="003C66A0" w:rsidP="00790026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aramond" w:hAnsi="Garamond"/>
          <w:b/>
          <w:sz w:val="24"/>
          <w:szCs w:val="24"/>
          <w:bdr w:val="none" w:sz="0" w:space="0" w:color="auto" w:frame="1"/>
        </w:rPr>
      </w:pPr>
    </w:p>
    <w:p w14:paraId="0BC95131" w14:textId="781A5530" w:rsidR="00790026" w:rsidRDefault="00B6018B" w:rsidP="00790026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aramond" w:hAnsi="Garamond"/>
          <w:b/>
          <w:sz w:val="24"/>
          <w:szCs w:val="24"/>
          <w:bdr w:val="none" w:sz="0" w:space="0" w:color="auto" w:frame="1"/>
        </w:rPr>
      </w:pPr>
      <w:r w:rsidRPr="00B6018B">
        <w:rPr>
          <w:rFonts w:ascii="Garamond" w:hAnsi="Garamond"/>
          <w:b/>
          <w:sz w:val="24"/>
          <w:szCs w:val="24"/>
          <w:bdr w:val="none" w:sz="0" w:space="0" w:color="auto" w:frame="1"/>
        </w:rPr>
        <w:t>MIA -</w:t>
      </w:r>
      <w:r w:rsidR="003C66A0">
        <w:rPr>
          <w:rFonts w:ascii="Garamond" w:hAnsi="Garamond"/>
          <w:b/>
          <w:sz w:val="24"/>
          <w:szCs w:val="24"/>
          <w:bdr w:val="none" w:sz="0" w:space="0" w:color="auto" w:frame="1"/>
        </w:rPr>
        <w:t xml:space="preserve"> Fondazione ITS M</w:t>
      </w:r>
      <w:r w:rsidR="00790026">
        <w:rPr>
          <w:rFonts w:ascii="Garamond" w:hAnsi="Garamond"/>
          <w:b/>
          <w:sz w:val="24"/>
          <w:szCs w:val="24"/>
          <w:bdr w:val="none" w:sz="0" w:space="0" w:color="auto" w:frame="1"/>
        </w:rPr>
        <w:t>oda Campania</w:t>
      </w:r>
    </w:p>
    <w:p w14:paraId="4C4AA80E" w14:textId="77777777" w:rsidR="00790026" w:rsidRPr="00B6018B" w:rsidRDefault="00790026" w:rsidP="00B6018B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aramond" w:hAnsi="Garamond"/>
          <w:b/>
          <w:sz w:val="24"/>
          <w:szCs w:val="24"/>
          <w:bdr w:val="none" w:sz="0" w:space="0" w:color="auto" w:frame="1"/>
        </w:rPr>
      </w:pPr>
    </w:p>
    <w:p w14:paraId="05B79C92" w14:textId="77777777" w:rsidR="003C66A0" w:rsidRDefault="003C66A0" w:rsidP="00B6018B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grassetto"/>
          <w:rFonts w:ascii="Garamond" w:hAnsi="Garamond"/>
          <w:b w:val="0"/>
          <w:sz w:val="24"/>
          <w:szCs w:val="24"/>
          <w:bdr w:val="none" w:sz="0" w:space="0" w:color="auto" w:frame="1"/>
        </w:rPr>
      </w:pPr>
    </w:p>
    <w:p w14:paraId="432DB82F" w14:textId="77777777" w:rsidR="00C123BC" w:rsidRDefault="001710A2" w:rsidP="00B6018B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grassetto"/>
          <w:rFonts w:ascii="Garamond" w:hAnsi="Garamond"/>
          <w:b w:val="0"/>
          <w:sz w:val="24"/>
          <w:szCs w:val="24"/>
          <w:bdr w:val="none" w:sz="0" w:space="0" w:color="auto" w:frame="1"/>
        </w:rPr>
      </w:pPr>
      <w:r w:rsidRPr="00A6035F">
        <w:rPr>
          <w:rStyle w:val="Enfasigrassetto"/>
          <w:rFonts w:ascii="Garamond" w:hAnsi="Garamond"/>
          <w:b w:val="0"/>
          <w:sz w:val="24"/>
          <w:szCs w:val="24"/>
          <w:bdr w:val="none" w:sz="0" w:space="0" w:color="auto" w:frame="1"/>
        </w:rPr>
        <w:t xml:space="preserve">La </w:t>
      </w:r>
      <w:r w:rsidR="00A6035F" w:rsidRPr="00A6035F">
        <w:rPr>
          <w:rStyle w:val="Enfasigrassetto"/>
          <w:rFonts w:ascii="Garamond" w:hAnsi="Garamond"/>
          <w:b w:val="0"/>
          <w:sz w:val="24"/>
          <w:szCs w:val="24"/>
          <w:bdr w:val="none" w:sz="0" w:space="0" w:color="auto" w:frame="1"/>
        </w:rPr>
        <w:t>F</w:t>
      </w:r>
      <w:r w:rsidRPr="00A6035F">
        <w:rPr>
          <w:rStyle w:val="Enfasigrassetto"/>
          <w:rFonts w:ascii="Garamond" w:hAnsi="Garamond"/>
          <w:b w:val="0"/>
          <w:sz w:val="24"/>
          <w:szCs w:val="24"/>
          <w:bdr w:val="none" w:sz="0" w:space="0" w:color="auto" w:frame="1"/>
        </w:rPr>
        <w:t>ondazione</w:t>
      </w:r>
      <w:r w:rsidR="008A6849">
        <w:rPr>
          <w:rStyle w:val="Enfasigrassetto"/>
          <w:rFonts w:ascii="Garamond" w:hAnsi="Garamond"/>
          <w:b w:val="0"/>
          <w:sz w:val="24"/>
          <w:szCs w:val="24"/>
          <w:bdr w:val="none" w:sz="0" w:space="0" w:color="auto" w:frame="1"/>
        </w:rPr>
        <w:t xml:space="preserve"> MIA</w:t>
      </w:r>
      <w:r w:rsidR="00C123BC">
        <w:rPr>
          <w:rStyle w:val="Enfasigrassetto"/>
          <w:rFonts w:ascii="Garamond" w:hAnsi="Garamond"/>
          <w:b w:val="0"/>
          <w:sz w:val="24"/>
          <w:szCs w:val="24"/>
          <w:bdr w:val="none" w:sz="0" w:space="0" w:color="auto" w:frame="1"/>
        </w:rPr>
        <w:t xml:space="preserve"> </w:t>
      </w:r>
      <w:r w:rsidR="00C123BC" w:rsidRPr="00C123BC">
        <w:rPr>
          <w:rFonts w:ascii="Garamond" w:hAnsi="Garamond"/>
          <w:sz w:val="24"/>
          <w:szCs w:val="24"/>
          <w:bdr w:val="none" w:sz="0" w:space="0" w:color="auto" w:frame="1"/>
        </w:rPr>
        <w:t>ITS Moda Campania</w:t>
      </w:r>
      <w:r w:rsidRPr="00A6035F">
        <w:rPr>
          <w:rStyle w:val="Enfasigrassetto"/>
          <w:rFonts w:ascii="Garamond" w:hAnsi="Garamond"/>
          <w:b w:val="0"/>
          <w:sz w:val="24"/>
          <w:szCs w:val="24"/>
          <w:bdr w:val="none" w:sz="0" w:space="0" w:color="auto" w:frame="1"/>
        </w:rPr>
        <w:t>, istituita il 29 dicembre 2017</w:t>
      </w:r>
      <w:r w:rsidR="00A6035F" w:rsidRPr="00A6035F">
        <w:rPr>
          <w:rStyle w:val="Enfasigrassetto"/>
          <w:rFonts w:ascii="Garamond" w:hAnsi="Garamond"/>
          <w:b w:val="0"/>
          <w:sz w:val="24"/>
          <w:szCs w:val="24"/>
          <w:bdr w:val="none" w:sz="0" w:space="0" w:color="auto" w:frame="1"/>
        </w:rPr>
        <w:t>, persegue le finalità di promuovere la diffusione dell</w:t>
      </w:r>
      <w:r w:rsidR="005D202E">
        <w:rPr>
          <w:rStyle w:val="Enfasigrassetto"/>
          <w:rFonts w:ascii="Garamond" w:hAnsi="Garamond"/>
          <w:b w:val="0"/>
          <w:sz w:val="24"/>
          <w:szCs w:val="24"/>
          <w:bdr w:val="none" w:sz="0" w:space="0" w:color="auto" w:frame="1"/>
        </w:rPr>
        <w:t>a cultura tecnica e scientifica e</w:t>
      </w:r>
      <w:r w:rsidR="00A6035F" w:rsidRPr="00A6035F">
        <w:rPr>
          <w:rStyle w:val="Enfasigrassetto"/>
          <w:rFonts w:ascii="Garamond" w:hAnsi="Garamond"/>
          <w:b w:val="0"/>
          <w:sz w:val="24"/>
          <w:szCs w:val="24"/>
          <w:bdr w:val="none" w:sz="0" w:space="0" w:color="auto" w:frame="1"/>
        </w:rPr>
        <w:t xml:space="preserve"> di sostenere le misure per lo sviluppo dell’economia e delle politiche attive del lavoro per il settore sistema moda</w:t>
      </w:r>
      <w:r w:rsidR="00C123BC">
        <w:rPr>
          <w:rStyle w:val="Enfasigrassetto"/>
          <w:rFonts w:ascii="Garamond" w:hAnsi="Garamond"/>
          <w:b w:val="0"/>
          <w:sz w:val="24"/>
          <w:szCs w:val="24"/>
          <w:bdr w:val="none" w:sz="0" w:space="0" w:color="auto" w:frame="1"/>
        </w:rPr>
        <w:t>.</w:t>
      </w:r>
    </w:p>
    <w:p w14:paraId="23F48EBC" w14:textId="585EBC75" w:rsidR="001573CD" w:rsidRPr="00A6035F" w:rsidRDefault="00C123BC" w:rsidP="00B6018B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grassetto"/>
          <w:rFonts w:ascii="Garamond" w:hAnsi="Garamond"/>
          <w:b w:val="0"/>
          <w:sz w:val="24"/>
          <w:szCs w:val="24"/>
          <w:bdr w:val="none" w:sz="0" w:space="0" w:color="auto" w:frame="1"/>
        </w:rPr>
      </w:pPr>
      <w:r>
        <w:rPr>
          <w:rStyle w:val="Enfasigrassetto"/>
          <w:rFonts w:ascii="Garamond" w:hAnsi="Garamond"/>
          <w:b w:val="0"/>
          <w:sz w:val="24"/>
          <w:szCs w:val="24"/>
          <w:bdr w:val="none" w:sz="0" w:space="0" w:color="auto" w:frame="1"/>
        </w:rPr>
        <w:t>La Fondazione s</w:t>
      </w:r>
      <w:r w:rsidR="005D202E">
        <w:rPr>
          <w:rStyle w:val="Enfasigrassetto"/>
          <w:rFonts w:ascii="Garamond" w:hAnsi="Garamond"/>
          <w:b w:val="0"/>
          <w:sz w:val="24"/>
          <w:szCs w:val="24"/>
          <w:bdr w:val="none" w:sz="0" w:space="0" w:color="auto" w:frame="1"/>
        </w:rPr>
        <w:t>i propone di assicurare l’offerta di tecnici superiori di livello post – secondario in funzione della domanda che proviene dal mondo d</w:t>
      </w:r>
      <w:r>
        <w:rPr>
          <w:rStyle w:val="Enfasigrassetto"/>
          <w:rFonts w:ascii="Garamond" w:hAnsi="Garamond"/>
          <w:b w:val="0"/>
          <w:sz w:val="24"/>
          <w:szCs w:val="24"/>
          <w:bdr w:val="none" w:sz="0" w:space="0" w:color="auto" w:frame="1"/>
        </w:rPr>
        <w:t>el lavoro pubblico e privato, di f</w:t>
      </w:r>
      <w:r w:rsidR="005D202E">
        <w:rPr>
          <w:rStyle w:val="Enfasigrassetto"/>
          <w:rFonts w:ascii="Garamond" w:hAnsi="Garamond"/>
          <w:b w:val="0"/>
          <w:sz w:val="24"/>
          <w:szCs w:val="24"/>
          <w:bdr w:val="none" w:sz="0" w:space="0" w:color="auto" w:frame="1"/>
        </w:rPr>
        <w:t>avorire l’integrazi</w:t>
      </w:r>
      <w:r w:rsidR="00F57A90">
        <w:rPr>
          <w:rStyle w:val="Enfasigrassetto"/>
          <w:rFonts w:ascii="Garamond" w:hAnsi="Garamond"/>
          <w:b w:val="0"/>
          <w:sz w:val="24"/>
          <w:szCs w:val="24"/>
          <w:bdr w:val="none" w:sz="0" w:space="0" w:color="auto" w:frame="1"/>
        </w:rPr>
        <w:t xml:space="preserve">one tra formazione e lavoro, in particolare attraverso gli ITS, e </w:t>
      </w:r>
      <w:r>
        <w:rPr>
          <w:rStyle w:val="Enfasigrassetto"/>
          <w:rFonts w:ascii="Garamond" w:hAnsi="Garamond"/>
          <w:b w:val="0"/>
          <w:sz w:val="24"/>
          <w:szCs w:val="24"/>
          <w:bdr w:val="none" w:sz="0" w:space="0" w:color="auto" w:frame="1"/>
        </w:rPr>
        <w:t xml:space="preserve">di </w:t>
      </w:r>
      <w:r w:rsidR="00F57A90">
        <w:rPr>
          <w:rStyle w:val="Enfasigrassetto"/>
          <w:rFonts w:ascii="Garamond" w:hAnsi="Garamond"/>
          <w:b w:val="0"/>
          <w:sz w:val="24"/>
          <w:szCs w:val="24"/>
          <w:bdr w:val="none" w:sz="0" w:space="0" w:color="auto" w:frame="1"/>
        </w:rPr>
        <w:t>sostenere misure per l’innovazione e il trasferimento tecnologico.</w:t>
      </w:r>
    </w:p>
    <w:p w14:paraId="254306F4" w14:textId="77777777" w:rsidR="003C66A0" w:rsidRDefault="003C66A0" w:rsidP="00B6018B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grassetto"/>
          <w:rFonts w:ascii="Garamond" w:hAnsi="Garamond"/>
          <w:sz w:val="24"/>
          <w:szCs w:val="24"/>
          <w:bdr w:val="none" w:sz="0" w:space="0" w:color="auto" w:frame="1"/>
        </w:rPr>
      </w:pPr>
      <w:bookmarkStart w:id="0" w:name="_GoBack"/>
      <w:bookmarkEnd w:id="0"/>
    </w:p>
    <w:p w14:paraId="176E8381" w14:textId="77777777" w:rsidR="003C66A0" w:rsidRPr="00B6018B" w:rsidRDefault="003C66A0" w:rsidP="00B6018B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grassetto"/>
          <w:rFonts w:ascii="Garamond" w:hAnsi="Garamond"/>
          <w:sz w:val="24"/>
          <w:szCs w:val="24"/>
          <w:bdr w:val="none" w:sz="0" w:space="0" w:color="auto" w:frame="1"/>
        </w:rPr>
      </w:pPr>
    </w:p>
    <w:p w14:paraId="78148654" w14:textId="77777777" w:rsidR="001573CD" w:rsidRPr="00B6018B" w:rsidRDefault="00BE7532" w:rsidP="00B6018B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grassetto"/>
          <w:rFonts w:ascii="Garamond" w:hAnsi="Garamond"/>
          <w:sz w:val="24"/>
          <w:szCs w:val="24"/>
          <w:bdr w:val="none" w:sz="0" w:space="0" w:color="auto" w:frame="1"/>
        </w:rPr>
      </w:pPr>
      <w:r w:rsidRPr="00B6018B">
        <w:rPr>
          <w:rStyle w:val="Enfasigrassetto"/>
          <w:rFonts w:ascii="Garamond" w:hAnsi="Garamond"/>
          <w:sz w:val="24"/>
          <w:szCs w:val="24"/>
          <w:bdr w:val="none" w:sz="0" w:space="0" w:color="auto" w:frame="1"/>
        </w:rPr>
        <w:t>Soci</w:t>
      </w:r>
      <w:r w:rsidR="00F61287" w:rsidRPr="00B6018B">
        <w:rPr>
          <w:rStyle w:val="Enfasigrassetto"/>
          <w:rFonts w:ascii="Garamond" w:hAnsi="Garamond"/>
          <w:sz w:val="24"/>
          <w:szCs w:val="24"/>
          <w:bdr w:val="none" w:sz="0" w:space="0" w:color="auto" w:frame="1"/>
        </w:rPr>
        <w:t xml:space="preserve"> fondatori</w:t>
      </w:r>
    </w:p>
    <w:p w14:paraId="46724205" w14:textId="77777777" w:rsidR="00767AA7" w:rsidRPr="00B6018B" w:rsidRDefault="00767AA7" w:rsidP="00B6018B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grassetto"/>
          <w:rFonts w:ascii="Garamond" w:hAnsi="Garamond"/>
          <w:sz w:val="24"/>
          <w:szCs w:val="24"/>
          <w:bdr w:val="none" w:sz="0" w:space="0" w:color="auto" w:frame="1"/>
        </w:rPr>
      </w:pPr>
    </w:p>
    <w:p w14:paraId="285B9D3F" w14:textId="77777777" w:rsidR="00767AA7" w:rsidRPr="00B6018B" w:rsidRDefault="00767AA7" w:rsidP="00B6018B">
      <w:pPr>
        <w:pStyle w:val="NormaleWeb"/>
        <w:shd w:val="clear" w:color="auto" w:fill="FFFFFF"/>
        <w:spacing w:before="0" w:beforeAutospacing="0" w:after="0" w:afterAutospacing="0"/>
        <w:ind w:left="360" w:right="450"/>
        <w:textAlignment w:val="baseline"/>
        <w:rPr>
          <w:rFonts w:ascii="Garamond" w:hAnsi="Garamond"/>
          <w:sz w:val="24"/>
          <w:szCs w:val="24"/>
        </w:rPr>
      </w:pPr>
      <w:r w:rsidRPr="00B6018B">
        <w:rPr>
          <w:rStyle w:val="Enfasigrassetto"/>
          <w:rFonts w:ascii="Garamond" w:hAnsi="Garamond"/>
          <w:sz w:val="24"/>
          <w:szCs w:val="24"/>
          <w:bdr w:val="none" w:sz="0" w:space="0" w:color="auto" w:frame="1"/>
        </w:rPr>
        <w:t>Comuni</w:t>
      </w:r>
    </w:p>
    <w:p w14:paraId="4ED9C5A0" w14:textId="77777777" w:rsidR="001B0ED5" w:rsidRDefault="001B0ED5" w:rsidP="001B0ED5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450"/>
        <w:textAlignment w:val="baseline"/>
        <w:rPr>
          <w:rFonts w:ascii="Garamond" w:hAnsi="Garamond"/>
          <w:sz w:val="24"/>
          <w:szCs w:val="24"/>
        </w:rPr>
      </w:pPr>
      <w:r w:rsidRPr="00B6018B">
        <w:rPr>
          <w:rFonts w:ascii="Garamond" w:hAnsi="Garamond"/>
          <w:sz w:val="24"/>
          <w:szCs w:val="24"/>
        </w:rPr>
        <w:t>COMUNE DI CASERTA</w:t>
      </w:r>
    </w:p>
    <w:p w14:paraId="59DCEDF3" w14:textId="77777777" w:rsidR="001B0ED5" w:rsidRPr="00B6018B" w:rsidRDefault="001B0ED5" w:rsidP="001B0ED5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450"/>
        <w:textAlignment w:val="baseline"/>
        <w:rPr>
          <w:rFonts w:ascii="Garamond" w:hAnsi="Garamond"/>
          <w:sz w:val="24"/>
          <w:szCs w:val="24"/>
        </w:rPr>
      </w:pPr>
      <w:r w:rsidRPr="00B6018B">
        <w:rPr>
          <w:rFonts w:ascii="Garamond" w:hAnsi="Garamond"/>
          <w:sz w:val="24"/>
          <w:szCs w:val="24"/>
        </w:rPr>
        <w:t>COMUNE DI NAPOLI</w:t>
      </w:r>
    </w:p>
    <w:p w14:paraId="374B75C9" w14:textId="77777777" w:rsidR="00767AA7" w:rsidRPr="00B6018B" w:rsidRDefault="00767AA7" w:rsidP="00B6018B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450"/>
        <w:textAlignment w:val="baseline"/>
        <w:rPr>
          <w:rFonts w:ascii="Garamond" w:hAnsi="Garamond"/>
          <w:sz w:val="24"/>
          <w:szCs w:val="24"/>
        </w:rPr>
      </w:pPr>
      <w:r w:rsidRPr="00B6018B">
        <w:rPr>
          <w:rFonts w:ascii="Garamond" w:hAnsi="Garamond"/>
          <w:sz w:val="24"/>
          <w:szCs w:val="24"/>
        </w:rPr>
        <w:t>COMUNE DI NOLA</w:t>
      </w:r>
    </w:p>
    <w:p w14:paraId="37B9F2DE" w14:textId="77777777" w:rsidR="001B0ED5" w:rsidRPr="00B6018B" w:rsidRDefault="001B0ED5" w:rsidP="001B0ED5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450"/>
        <w:textAlignment w:val="baseline"/>
        <w:rPr>
          <w:rFonts w:ascii="Garamond" w:hAnsi="Garamond"/>
          <w:sz w:val="24"/>
          <w:szCs w:val="24"/>
        </w:rPr>
      </w:pPr>
      <w:r w:rsidRPr="00B6018B">
        <w:rPr>
          <w:rFonts w:ascii="Garamond" w:hAnsi="Garamond"/>
          <w:sz w:val="24"/>
          <w:szCs w:val="24"/>
        </w:rPr>
        <w:t>COMUNE DI SOLOFRA</w:t>
      </w:r>
    </w:p>
    <w:p w14:paraId="389CDF11" w14:textId="77777777" w:rsidR="00C77F58" w:rsidRDefault="00C77F58" w:rsidP="00C77F58">
      <w:pPr>
        <w:pStyle w:val="NormaleWeb"/>
        <w:shd w:val="clear" w:color="auto" w:fill="FFFFFF"/>
        <w:spacing w:before="0" w:beforeAutospacing="0" w:after="0" w:afterAutospacing="0"/>
        <w:ind w:left="720" w:right="450"/>
        <w:textAlignment w:val="baseline"/>
        <w:rPr>
          <w:rFonts w:ascii="Garamond" w:hAnsi="Garamond"/>
          <w:sz w:val="24"/>
          <w:szCs w:val="24"/>
        </w:rPr>
      </w:pPr>
    </w:p>
    <w:p w14:paraId="31E47B90" w14:textId="11F9D63F" w:rsidR="00361C9B" w:rsidRPr="00C77F58" w:rsidRDefault="00361C9B" w:rsidP="00C77F58">
      <w:pPr>
        <w:pStyle w:val="NormaleWeb"/>
        <w:shd w:val="clear" w:color="auto" w:fill="FFFFFF"/>
        <w:spacing w:before="0" w:beforeAutospacing="0" w:after="0" w:afterAutospacing="0"/>
        <w:ind w:left="360" w:right="450"/>
        <w:jc w:val="both"/>
        <w:textAlignment w:val="baseline"/>
        <w:rPr>
          <w:rStyle w:val="Enfasigrassetto"/>
          <w:rFonts w:ascii="Garamond" w:hAnsi="Garamond"/>
          <w:b w:val="0"/>
          <w:bCs w:val="0"/>
          <w:sz w:val="24"/>
          <w:szCs w:val="24"/>
        </w:rPr>
      </w:pPr>
      <w:r w:rsidRPr="00C77F58">
        <w:rPr>
          <w:rStyle w:val="Enfasigrassetto"/>
          <w:rFonts w:ascii="Garamond" w:hAnsi="Garamond"/>
          <w:sz w:val="24"/>
          <w:szCs w:val="24"/>
          <w:bdr w:val="none" w:sz="0" w:space="0" w:color="auto" w:frame="1"/>
        </w:rPr>
        <w:t>Università</w:t>
      </w:r>
    </w:p>
    <w:p w14:paraId="2565076D" w14:textId="77777777" w:rsidR="00361C9B" w:rsidRPr="00B6018B" w:rsidRDefault="00361C9B" w:rsidP="00B6018B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450"/>
        <w:textAlignment w:val="baseline"/>
        <w:rPr>
          <w:rFonts w:ascii="Garamond" w:hAnsi="Garamond"/>
          <w:sz w:val="24"/>
          <w:szCs w:val="24"/>
        </w:rPr>
      </w:pPr>
      <w:r w:rsidRPr="00B6018B">
        <w:rPr>
          <w:rFonts w:ascii="Garamond" w:hAnsi="Garamond"/>
          <w:sz w:val="24"/>
          <w:szCs w:val="24"/>
        </w:rPr>
        <w:t>Università degli studi di Napoli “PARTHENOPE”</w:t>
      </w:r>
    </w:p>
    <w:p w14:paraId="2FDA9858" w14:textId="77777777" w:rsidR="00361C9B" w:rsidRPr="00B6018B" w:rsidRDefault="00361C9B" w:rsidP="00B6018B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450"/>
        <w:textAlignment w:val="baseline"/>
        <w:rPr>
          <w:rFonts w:ascii="Garamond" w:hAnsi="Garamond"/>
          <w:sz w:val="24"/>
          <w:szCs w:val="24"/>
        </w:rPr>
      </w:pPr>
      <w:r w:rsidRPr="00B6018B">
        <w:rPr>
          <w:rFonts w:ascii="Garamond" w:hAnsi="Garamond"/>
          <w:sz w:val="24"/>
          <w:szCs w:val="24"/>
        </w:rPr>
        <w:t xml:space="preserve">Università degli studi </w:t>
      </w:r>
      <w:proofErr w:type="gramStart"/>
      <w:r w:rsidRPr="00B6018B">
        <w:rPr>
          <w:rFonts w:ascii="Garamond" w:hAnsi="Garamond"/>
          <w:sz w:val="24"/>
          <w:szCs w:val="24"/>
        </w:rPr>
        <w:t>della Campania “LUIGI VANVITELLI</w:t>
      </w:r>
      <w:proofErr w:type="gramEnd"/>
      <w:r w:rsidRPr="00B6018B">
        <w:rPr>
          <w:rFonts w:ascii="Garamond" w:hAnsi="Garamond"/>
          <w:sz w:val="24"/>
          <w:szCs w:val="24"/>
        </w:rPr>
        <w:t>”</w:t>
      </w:r>
    </w:p>
    <w:p w14:paraId="70134733" w14:textId="77777777" w:rsidR="00767AA7" w:rsidRPr="00B6018B" w:rsidRDefault="00767AA7" w:rsidP="00B6018B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grassetto"/>
          <w:rFonts w:ascii="Garamond" w:hAnsi="Garamond"/>
          <w:sz w:val="24"/>
          <w:szCs w:val="24"/>
          <w:bdr w:val="none" w:sz="0" w:space="0" w:color="auto" w:frame="1"/>
        </w:rPr>
      </w:pPr>
    </w:p>
    <w:p w14:paraId="2E9F6A90" w14:textId="77777777" w:rsidR="00E51CE4" w:rsidRPr="00C77F58" w:rsidRDefault="00767AA7" w:rsidP="00C77F58">
      <w:pPr>
        <w:pStyle w:val="NormaleWeb"/>
        <w:shd w:val="clear" w:color="auto" w:fill="FFFFFF"/>
        <w:spacing w:before="0" w:beforeAutospacing="0" w:after="0" w:afterAutospacing="0"/>
        <w:ind w:left="360" w:right="450"/>
        <w:jc w:val="both"/>
        <w:textAlignment w:val="baseline"/>
        <w:rPr>
          <w:rStyle w:val="Enfasigrassetto"/>
          <w:sz w:val="24"/>
          <w:szCs w:val="24"/>
          <w:bdr w:val="none" w:sz="0" w:space="0" w:color="auto" w:frame="1"/>
        </w:rPr>
      </w:pPr>
      <w:r w:rsidRPr="00C77F58">
        <w:rPr>
          <w:rStyle w:val="Enfasigrassetto"/>
          <w:rFonts w:ascii="Garamond" w:hAnsi="Garamond"/>
          <w:sz w:val="24"/>
          <w:szCs w:val="24"/>
          <w:bdr w:val="none" w:sz="0" w:space="0" w:color="auto" w:frame="1"/>
        </w:rPr>
        <w:t>Scuole</w:t>
      </w:r>
    </w:p>
    <w:p w14:paraId="6621F173" w14:textId="77777777" w:rsidR="003778FA" w:rsidRPr="00B6018B" w:rsidRDefault="003778FA" w:rsidP="003778FA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450"/>
        <w:textAlignment w:val="baseline"/>
        <w:rPr>
          <w:rFonts w:ascii="Garamond" w:hAnsi="Garamond"/>
          <w:sz w:val="24"/>
          <w:szCs w:val="24"/>
        </w:rPr>
      </w:pPr>
      <w:r w:rsidRPr="00B6018B">
        <w:rPr>
          <w:rFonts w:ascii="Garamond" w:hAnsi="Garamond"/>
          <w:sz w:val="24"/>
          <w:szCs w:val="24"/>
        </w:rPr>
        <w:t xml:space="preserve">Istituto statale </w:t>
      </w:r>
      <w:proofErr w:type="gramStart"/>
      <w:r w:rsidRPr="00B6018B">
        <w:rPr>
          <w:rFonts w:ascii="Garamond" w:hAnsi="Garamond"/>
          <w:sz w:val="24"/>
          <w:szCs w:val="24"/>
        </w:rPr>
        <w:t xml:space="preserve">di </w:t>
      </w:r>
      <w:proofErr w:type="gramEnd"/>
      <w:r w:rsidRPr="00B6018B">
        <w:rPr>
          <w:rFonts w:ascii="Garamond" w:hAnsi="Garamond"/>
          <w:sz w:val="24"/>
          <w:szCs w:val="24"/>
        </w:rPr>
        <w:t>istruzione superiore “D’ESTE CARACCIOLO”</w:t>
      </w:r>
    </w:p>
    <w:p w14:paraId="7D087E45" w14:textId="77777777" w:rsidR="003778FA" w:rsidRPr="00B6018B" w:rsidRDefault="003778FA" w:rsidP="00B6018B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450"/>
        <w:textAlignment w:val="baseline"/>
        <w:rPr>
          <w:rFonts w:ascii="Garamond" w:hAnsi="Garamond"/>
          <w:sz w:val="24"/>
          <w:szCs w:val="24"/>
        </w:rPr>
      </w:pPr>
      <w:r w:rsidRPr="00B6018B">
        <w:rPr>
          <w:rFonts w:ascii="Garamond" w:hAnsi="Garamond"/>
          <w:sz w:val="24"/>
          <w:szCs w:val="24"/>
        </w:rPr>
        <w:t xml:space="preserve">Istituto </w:t>
      </w:r>
      <w:proofErr w:type="gramStart"/>
      <w:r w:rsidRPr="00B6018B">
        <w:rPr>
          <w:rFonts w:ascii="Garamond" w:hAnsi="Garamond"/>
          <w:sz w:val="24"/>
          <w:szCs w:val="24"/>
        </w:rPr>
        <w:t xml:space="preserve">di </w:t>
      </w:r>
      <w:proofErr w:type="gramEnd"/>
      <w:r w:rsidRPr="00B6018B">
        <w:rPr>
          <w:rFonts w:ascii="Garamond" w:hAnsi="Garamond"/>
          <w:sz w:val="24"/>
          <w:szCs w:val="24"/>
        </w:rPr>
        <w:t>istruzione superiore “FRANCESCO DEGNI”</w:t>
      </w:r>
    </w:p>
    <w:p w14:paraId="49E12729" w14:textId="77777777" w:rsidR="003778FA" w:rsidRPr="00B6018B" w:rsidRDefault="003778FA" w:rsidP="00B6018B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450"/>
        <w:textAlignment w:val="baseline"/>
        <w:rPr>
          <w:rFonts w:ascii="Garamond" w:hAnsi="Garamond"/>
          <w:sz w:val="24"/>
          <w:szCs w:val="24"/>
        </w:rPr>
      </w:pPr>
      <w:r w:rsidRPr="00B6018B">
        <w:rPr>
          <w:rFonts w:ascii="Garamond" w:hAnsi="Garamond"/>
          <w:sz w:val="24"/>
          <w:szCs w:val="24"/>
        </w:rPr>
        <w:t xml:space="preserve">Istituto </w:t>
      </w:r>
      <w:proofErr w:type="gramStart"/>
      <w:r w:rsidRPr="00B6018B">
        <w:rPr>
          <w:rFonts w:ascii="Garamond" w:hAnsi="Garamond"/>
          <w:sz w:val="24"/>
          <w:szCs w:val="24"/>
        </w:rPr>
        <w:t xml:space="preserve">di </w:t>
      </w:r>
      <w:proofErr w:type="gramEnd"/>
      <w:r w:rsidRPr="00B6018B">
        <w:rPr>
          <w:rFonts w:ascii="Garamond" w:hAnsi="Garamond"/>
          <w:sz w:val="24"/>
          <w:szCs w:val="24"/>
        </w:rPr>
        <w:t>istruzione superiore statale “G. MARCONI”</w:t>
      </w:r>
    </w:p>
    <w:p w14:paraId="5888D77F" w14:textId="77777777" w:rsidR="003778FA" w:rsidRPr="00B6018B" w:rsidRDefault="003778FA" w:rsidP="003778FA">
      <w:pPr>
        <w:numPr>
          <w:ilvl w:val="0"/>
          <w:numId w:val="1"/>
        </w:numPr>
        <w:shd w:val="clear" w:color="auto" w:fill="FFFFFF"/>
        <w:ind w:right="450"/>
        <w:jc w:val="both"/>
        <w:textAlignment w:val="baseline"/>
        <w:rPr>
          <w:rFonts w:ascii="Garamond" w:hAnsi="Garamond" w:cs="Times New Roman"/>
        </w:rPr>
      </w:pPr>
      <w:r w:rsidRPr="00B6018B">
        <w:rPr>
          <w:rFonts w:ascii="Garamond" w:hAnsi="Garamond"/>
        </w:rPr>
        <w:t>Istituto educativo femminile “MONDRAGONE”</w:t>
      </w:r>
    </w:p>
    <w:p w14:paraId="0FC166A3" w14:textId="77777777" w:rsidR="003778FA" w:rsidRPr="00B6018B" w:rsidRDefault="003778FA" w:rsidP="003778FA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450"/>
        <w:textAlignment w:val="baseline"/>
        <w:rPr>
          <w:rFonts w:ascii="Garamond" w:hAnsi="Garamond"/>
          <w:sz w:val="24"/>
          <w:szCs w:val="24"/>
        </w:rPr>
      </w:pPr>
      <w:r w:rsidRPr="00B6018B">
        <w:rPr>
          <w:rFonts w:ascii="Garamond" w:hAnsi="Garamond"/>
          <w:sz w:val="24"/>
          <w:szCs w:val="24"/>
        </w:rPr>
        <w:t xml:space="preserve">Istituto statale </w:t>
      </w:r>
      <w:proofErr w:type="gramStart"/>
      <w:r w:rsidRPr="00B6018B">
        <w:rPr>
          <w:rFonts w:ascii="Garamond" w:hAnsi="Garamond"/>
          <w:sz w:val="24"/>
          <w:szCs w:val="24"/>
        </w:rPr>
        <w:t xml:space="preserve">di </w:t>
      </w:r>
      <w:proofErr w:type="gramEnd"/>
      <w:r w:rsidRPr="00B6018B">
        <w:rPr>
          <w:rFonts w:ascii="Garamond" w:hAnsi="Garamond"/>
          <w:sz w:val="24"/>
          <w:szCs w:val="24"/>
        </w:rPr>
        <w:t>istruzione secondaria superiore “GREGORIO RONCA”</w:t>
      </w:r>
    </w:p>
    <w:p w14:paraId="353F53F1" w14:textId="77777777" w:rsidR="003778FA" w:rsidRPr="00B6018B" w:rsidRDefault="003778FA" w:rsidP="00B6018B">
      <w:pPr>
        <w:numPr>
          <w:ilvl w:val="0"/>
          <w:numId w:val="1"/>
        </w:numPr>
        <w:shd w:val="clear" w:color="auto" w:fill="FFFFFF"/>
        <w:ind w:right="450"/>
        <w:jc w:val="both"/>
        <w:textAlignment w:val="baseline"/>
        <w:rPr>
          <w:rFonts w:ascii="Garamond" w:hAnsi="Garamond" w:cs="Times New Roman"/>
        </w:rPr>
      </w:pPr>
      <w:r w:rsidRPr="00B6018B">
        <w:rPr>
          <w:rFonts w:ascii="Garamond" w:hAnsi="Garamond" w:cs="Times New Roman"/>
        </w:rPr>
        <w:t>Liceo artistico statale “SAN LEUCIO”</w:t>
      </w:r>
    </w:p>
    <w:p w14:paraId="4F4F1232" w14:textId="77777777" w:rsidR="00E51CE4" w:rsidRPr="00B6018B" w:rsidRDefault="00E51CE4" w:rsidP="00B6018B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grassetto"/>
          <w:rFonts w:ascii="Garamond" w:hAnsi="Garamond"/>
          <w:sz w:val="24"/>
          <w:szCs w:val="24"/>
          <w:bdr w:val="none" w:sz="0" w:space="0" w:color="auto" w:frame="1"/>
        </w:rPr>
      </w:pPr>
    </w:p>
    <w:p w14:paraId="2779DCC3" w14:textId="77777777" w:rsidR="00767AA7" w:rsidRPr="00B6018B" w:rsidRDefault="00767AA7" w:rsidP="00C77F58">
      <w:pPr>
        <w:pStyle w:val="NormaleWeb"/>
        <w:shd w:val="clear" w:color="auto" w:fill="FFFFFF"/>
        <w:spacing w:before="0" w:beforeAutospacing="0" w:after="0" w:afterAutospacing="0"/>
        <w:ind w:left="360" w:right="450"/>
        <w:jc w:val="both"/>
        <w:textAlignment w:val="baseline"/>
        <w:rPr>
          <w:rStyle w:val="Enfasigrassetto"/>
          <w:rFonts w:ascii="Garamond" w:hAnsi="Garamond"/>
          <w:sz w:val="24"/>
          <w:szCs w:val="24"/>
          <w:bdr w:val="none" w:sz="0" w:space="0" w:color="auto" w:frame="1"/>
        </w:rPr>
      </w:pPr>
      <w:r w:rsidRPr="00B6018B">
        <w:rPr>
          <w:rStyle w:val="Enfasigrassetto"/>
          <w:rFonts w:ascii="Garamond" w:hAnsi="Garamond"/>
          <w:sz w:val="24"/>
          <w:szCs w:val="24"/>
          <w:bdr w:val="none" w:sz="0" w:space="0" w:color="auto" w:frame="1"/>
        </w:rPr>
        <w:t>Aziende e organizzazioni</w:t>
      </w:r>
    </w:p>
    <w:p w14:paraId="5F4CFAA9" w14:textId="77777777" w:rsidR="00B75B4E" w:rsidRDefault="00C77F58" w:rsidP="00B75B4E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450"/>
        <w:textAlignment w:val="baseline"/>
        <w:rPr>
          <w:rFonts w:ascii="Garamond" w:hAnsi="Garamond"/>
          <w:sz w:val="24"/>
          <w:szCs w:val="24"/>
        </w:rPr>
      </w:pPr>
      <w:r w:rsidRPr="00B6018B">
        <w:rPr>
          <w:rFonts w:ascii="Garamond" w:hAnsi="Garamond"/>
          <w:sz w:val="24"/>
          <w:szCs w:val="24"/>
        </w:rPr>
        <w:t>CIS - (centro ingrosso sviluppo Campania GIANNI NAPPI) – S.P.A.</w:t>
      </w:r>
    </w:p>
    <w:p w14:paraId="46FB7068" w14:textId="273904B5" w:rsidR="00C77F58" w:rsidRPr="00B75B4E" w:rsidRDefault="00C77F58" w:rsidP="00B75B4E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450"/>
        <w:textAlignment w:val="baseline"/>
        <w:rPr>
          <w:rFonts w:ascii="Garamond" w:hAnsi="Garamond"/>
          <w:sz w:val="24"/>
          <w:szCs w:val="24"/>
        </w:rPr>
      </w:pPr>
      <w:r w:rsidRPr="00B75B4E">
        <w:rPr>
          <w:rFonts w:ascii="Garamond" w:hAnsi="Garamond"/>
          <w:sz w:val="24"/>
          <w:szCs w:val="24"/>
        </w:rPr>
        <w:t xml:space="preserve">CONCERIA </w:t>
      </w:r>
      <w:proofErr w:type="gramStart"/>
      <w:r w:rsidRPr="00B75B4E">
        <w:rPr>
          <w:rFonts w:ascii="Garamond" w:hAnsi="Garamond"/>
          <w:sz w:val="24"/>
          <w:szCs w:val="24"/>
        </w:rPr>
        <w:t>N.C.L</w:t>
      </w:r>
      <w:proofErr w:type="gramEnd"/>
      <w:r w:rsidRPr="00B75B4E">
        <w:rPr>
          <w:rFonts w:ascii="Garamond" w:hAnsi="Garamond"/>
          <w:sz w:val="24"/>
          <w:szCs w:val="24"/>
        </w:rPr>
        <w:t>.</w:t>
      </w:r>
    </w:p>
    <w:p w14:paraId="1941D19E" w14:textId="77777777" w:rsidR="00C77F58" w:rsidRPr="00B6018B" w:rsidRDefault="00C77F58" w:rsidP="00B6018B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450"/>
        <w:textAlignment w:val="baseline"/>
        <w:rPr>
          <w:rFonts w:ascii="Garamond" w:hAnsi="Garamond"/>
          <w:sz w:val="24"/>
          <w:szCs w:val="24"/>
        </w:rPr>
      </w:pPr>
      <w:r w:rsidRPr="00B6018B">
        <w:rPr>
          <w:rFonts w:ascii="Garamond" w:hAnsi="Garamond"/>
          <w:sz w:val="24"/>
          <w:szCs w:val="24"/>
        </w:rPr>
        <w:t>CONSVIP</w:t>
      </w:r>
    </w:p>
    <w:p w14:paraId="0D13657B" w14:textId="77777777" w:rsidR="00C77F58" w:rsidRPr="00B6018B" w:rsidRDefault="00C77F58" w:rsidP="00B6018B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450"/>
        <w:textAlignment w:val="baseline"/>
        <w:rPr>
          <w:rFonts w:ascii="Garamond" w:hAnsi="Garamond"/>
          <w:sz w:val="24"/>
          <w:szCs w:val="24"/>
        </w:rPr>
      </w:pPr>
      <w:r w:rsidRPr="00B6018B">
        <w:rPr>
          <w:rFonts w:ascii="Garamond" w:hAnsi="Garamond"/>
          <w:sz w:val="24"/>
          <w:szCs w:val="24"/>
        </w:rPr>
        <w:t>DI CONF S.R.L.</w:t>
      </w:r>
    </w:p>
    <w:p w14:paraId="3C28D34F" w14:textId="77777777" w:rsidR="00C77F58" w:rsidRPr="00B6018B" w:rsidRDefault="00C77F58" w:rsidP="00B6018B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450"/>
        <w:textAlignment w:val="baseline"/>
        <w:rPr>
          <w:rFonts w:ascii="Garamond" w:hAnsi="Garamond"/>
          <w:sz w:val="24"/>
          <w:szCs w:val="24"/>
        </w:rPr>
      </w:pPr>
      <w:r w:rsidRPr="00B6018B">
        <w:rPr>
          <w:rFonts w:ascii="Garamond" w:hAnsi="Garamond"/>
          <w:sz w:val="24"/>
          <w:szCs w:val="24"/>
        </w:rPr>
        <w:t>DLG S.R.L. A SOCIO UNICO</w:t>
      </w:r>
    </w:p>
    <w:p w14:paraId="053F5D50" w14:textId="77777777" w:rsidR="00C77F58" w:rsidRPr="00B6018B" w:rsidRDefault="00C77F58" w:rsidP="00B6018B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450"/>
        <w:textAlignment w:val="baseline"/>
        <w:rPr>
          <w:rFonts w:ascii="Garamond" w:hAnsi="Garamond"/>
          <w:sz w:val="24"/>
          <w:szCs w:val="24"/>
        </w:rPr>
      </w:pPr>
      <w:r w:rsidRPr="00B6018B">
        <w:rPr>
          <w:rFonts w:ascii="Garamond" w:hAnsi="Garamond"/>
          <w:sz w:val="24"/>
          <w:szCs w:val="24"/>
        </w:rPr>
        <w:t>DMD SOLOFRA S.P.A.</w:t>
      </w:r>
    </w:p>
    <w:p w14:paraId="6AEB70D8" w14:textId="77777777" w:rsidR="00C77F58" w:rsidRPr="00B6018B" w:rsidRDefault="00C77F58" w:rsidP="00B6018B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450"/>
        <w:textAlignment w:val="baseline"/>
        <w:rPr>
          <w:rFonts w:ascii="Garamond" w:hAnsi="Garamond"/>
          <w:sz w:val="24"/>
          <w:szCs w:val="24"/>
        </w:rPr>
      </w:pPr>
      <w:r w:rsidRPr="00B6018B">
        <w:rPr>
          <w:rFonts w:ascii="Garamond" w:hAnsi="Garamond"/>
          <w:sz w:val="24"/>
          <w:szCs w:val="24"/>
        </w:rPr>
        <w:t>ESSEMODA S.R.L.</w:t>
      </w:r>
    </w:p>
    <w:p w14:paraId="097FE110" w14:textId="77777777" w:rsidR="00C77F58" w:rsidRPr="00B6018B" w:rsidRDefault="00C77F58" w:rsidP="00B6018B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450"/>
        <w:textAlignment w:val="baseline"/>
        <w:rPr>
          <w:rFonts w:ascii="Garamond" w:hAnsi="Garamond"/>
          <w:sz w:val="24"/>
          <w:szCs w:val="24"/>
        </w:rPr>
      </w:pPr>
      <w:r w:rsidRPr="00B6018B">
        <w:rPr>
          <w:rFonts w:ascii="Garamond" w:hAnsi="Garamond"/>
          <w:sz w:val="24"/>
          <w:szCs w:val="24"/>
        </w:rPr>
        <w:t>FORM RETAIL S.R.L.</w:t>
      </w:r>
    </w:p>
    <w:p w14:paraId="09E9D385" w14:textId="77777777" w:rsidR="00C77F58" w:rsidRPr="00B6018B" w:rsidRDefault="00C77F58" w:rsidP="00B6018B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450"/>
        <w:textAlignment w:val="baseline"/>
        <w:rPr>
          <w:rFonts w:ascii="Garamond" w:hAnsi="Garamond"/>
          <w:sz w:val="24"/>
          <w:szCs w:val="24"/>
        </w:rPr>
      </w:pPr>
      <w:r w:rsidRPr="00B6018B">
        <w:rPr>
          <w:rFonts w:ascii="Garamond" w:hAnsi="Garamond"/>
          <w:sz w:val="24"/>
          <w:szCs w:val="24"/>
        </w:rPr>
        <w:t>ISAIA E ISAIA S.P.A.</w:t>
      </w:r>
    </w:p>
    <w:p w14:paraId="24AB2106" w14:textId="77777777" w:rsidR="00C77F58" w:rsidRPr="00B6018B" w:rsidRDefault="00C77F58" w:rsidP="00B6018B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450"/>
        <w:textAlignment w:val="baseline"/>
        <w:rPr>
          <w:rFonts w:ascii="Garamond" w:hAnsi="Garamond"/>
          <w:sz w:val="24"/>
          <w:szCs w:val="24"/>
        </w:rPr>
      </w:pPr>
      <w:r w:rsidRPr="00B6018B">
        <w:rPr>
          <w:rFonts w:ascii="Garamond" w:hAnsi="Garamond"/>
          <w:sz w:val="24"/>
          <w:szCs w:val="24"/>
        </w:rPr>
        <w:t>KUVERA S.P.A.</w:t>
      </w:r>
    </w:p>
    <w:p w14:paraId="7392C6EC" w14:textId="77777777" w:rsidR="00BB5D3C" w:rsidRPr="00B6018B" w:rsidRDefault="00BB5D3C" w:rsidP="00BB5D3C">
      <w:pPr>
        <w:numPr>
          <w:ilvl w:val="0"/>
          <w:numId w:val="1"/>
        </w:numPr>
        <w:shd w:val="clear" w:color="auto" w:fill="FFFFFF"/>
        <w:ind w:right="450"/>
        <w:textAlignment w:val="baseline"/>
        <w:rPr>
          <w:rFonts w:ascii="Garamond" w:hAnsi="Garamond" w:cs="Times New Roman"/>
        </w:rPr>
      </w:pPr>
      <w:r w:rsidRPr="00B6018B">
        <w:rPr>
          <w:rFonts w:ascii="Garamond" w:hAnsi="Garamond" w:cs="Times New Roman"/>
        </w:rPr>
        <w:lastRenderedPageBreak/>
        <w:t xml:space="preserve">ISTITUTO PONTANO DELLE ARTI E DEI MESTIERI S.C. a </w:t>
      </w:r>
      <w:proofErr w:type="spellStart"/>
      <w:proofErr w:type="gramStart"/>
      <w:r w:rsidRPr="00B6018B">
        <w:rPr>
          <w:rFonts w:ascii="Garamond" w:hAnsi="Garamond" w:cs="Times New Roman"/>
        </w:rPr>
        <w:t>r.l</w:t>
      </w:r>
      <w:proofErr w:type="spellEnd"/>
      <w:proofErr w:type="gramEnd"/>
      <w:r w:rsidRPr="00B6018B">
        <w:rPr>
          <w:rFonts w:ascii="Garamond" w:hAnsi="Garamond" w:cs="Times New Roman"/>
        </w:rPr>
        <w:t>.</w:t>
      </w:r>
    </w:p>
    <w:p w14:paraId="541EA38B" w14:textId="77777777" w:rsidR="00C77F58" w:rsidRPr="00B6018B" w:rsidRDefault="00C77F58" w:rsidP="00B6018B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450"/>
        <w:textAlignment w:val="baseline"/>
        <w:rPr>
          <w:rFonts w:ascii="Garamond" w:hAnsi="Garamond"/>
          <w:sz w:val="24"/>
          <w:szCs w:val="24"/>
        </w:rPr>
      </w:pPr>
      <w:proofErr w:type="gramStart"/>
      <w:r w:rsidRPr="00B6018B">
        <w:rPr>
          <w:rFonts w:ascii="Garamond" w:hAnsi="Garamond"/>
          <w:sz w:val="24"/>
          <w:szCs w:val="24"/>
        </w:rPr>
        <w:t>S.I.</w:t>
      </w:r>
      <w:proofErr w:type="gramEnd"/>
      <w:r w:rsidRPr="00B6018B">
        <w:rPr>
          <w:rFonts w:ascii="Garamond" w:hAnsi="Garamond"/>
          <w:sz w:val="24"/>
          <w:szCs w:val="24"/>
        </w:rPr>
        <w:t xml:space="preserve"> IMPRESA</w:t>
      </w:r>
    </w:p>
    <w:p w14:paraId="3674E676" w14:textId="77777777" w:rsidR="00C77F58" w:rsidRPr="00B6018B" w:rsidRDefault="00C77F58" w:rsidP="00B6018B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450"/>
        <w:textAlignment w:val="baseline"/>
        <w:rPr>
          <w:rFonts w:ascii="Garamond" w:hAnsi="Garamond"/>
          <w:sz w:val="24"/>
          <w:szCs w:val="24"/>
        </w:rPr>
      </w:pPr>
      <w:r w:rsidRPr="00B6018B">
        <w:rPr>
          <w:rFonts w:ascii="Garamond" w:hAnsi="Garamond"/>
          <w:sz w:val="24"/>
          <w:szCs w:val="24"/>
        </w:rPr>
        <w:t>SIAP S.R.L.</w:t>
      </w:r>
    </w:p>
    <w:p w14:paraId="270D0720" w14:textId="77777777" w:rsidR="00BB5D3C" w:rsidRPr="00B6018B" w:rsidRDefault="00BB5D3C" w:rsidP="00BB5D3C">
      <w:pPr>
        <w:numPr>
          <w:ilvl w:val="0"/>
          <w:numId w:val="1"/>
        </w:numPr>
        <w:shd w:val="clear" w:color="auto" w:fill="FFFFFF"/>
        <w:ind w:right="450"/>
        <w:textAlignment w:val="baseline"/>
        <w:rPr>
          <w:rFonts w:ascii="Garamond" w:hAnsi="Garamond" w:cs="Times New Roman"/>
        </w:rPr>
      </w:pPr>
      <w:r w:rsidRPr="00B6018B">
        <w:rPr>
          <w:rFonts w:ascii="Garamond" w:hAnsi="Garamond" w:cs="Times New Roman"/>
        </w:rPr>
        <w:t>Federazione tessile e moda “SMI” (sistema moda Italia</w:t>
      </w:r>
      <w:proofErr w:type="gramStart"/>
      <w:r w:rsidRPr="00B6018B">
        <w:rPr>
          <w:rFonts w:ascii="Garamond" w:hAnsi="Garamond" w:cs="Times New Roman"/>
        </w:rPr>
        <w:t>)</w:t>
      </w:r>
      <w:proofErr w:type="gramEnd"/>
    </w:p>
    <w:p w14:paraId="3DBA03F9" w14:textId="77777777" w:rsidR="00C77F58" w:rsidRDefault="00C77F58" w:rsidP="00B6018B">
      <w:pPr>
        <w:numPr>
          <w:ilvl w:val="0"/>
          <w:numId w:val="1"/>
        </w:numPr>
        <w:shd w:val="clear" w:color="auto" w:fill="FFFFFF"/>
        <w:ind w:right="450"/>
        <w:textAlignment w:val="baseline"/>
        <w:rPr>
          <w:rFonts w:ascii="Garamond" w:hAnsi="Garamond" w:cs="Times New Roman"/>
        </w:rPr>
      </w:pPr>
      <w:r w:rsidRPr="00B6018B">
        <w:rPr>
          <w:rFonts w:ascii="Garamond" w:hAnsi="Garamond" w:cs="Times New Roman"/>
        </w:rPr>
        <w:t xml:space="preserve">STAZIONE SPERIMENTALE PER L’INDUSTRIA DELLE PELLI E DELLE MATERIE CONCIANTI </w:t>
      </w:r>
      <w:proofErr w:type="gramStart"/>
      <w:r w:rsidRPr="00B6018B">
        <w:rPr>
          <w:rFonts w:ascii="Garamond" w:hAnsi="Garamond" w:cs="Times New Roman"/>
        </w:rPr>
        <w:t>S.R.L</w:t>
      </w:r>
      <w:proofErr w:type="gramEnd"/>
    </w:p>
    <w:p w14:paraId="0BD30D91" w14:textId="77777777" w:rsidR="003778FA" w:rsidRPr="00B6018B" w:rsidRDefault="003778FA" w:rsidP="003778FA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450"/>
        <w:textAlignment w:val="baseline"/>
        <w:rPr>
          <w:rFonts w:ascii="Garamond" w:hAnsi="Garamond"/>
          <w:sz w:val="24"/>
          <w:szCs w:val="24"/>
        </w:rPr>
      </w:pPr>
      <w:r w:rsidRPr="00B6018B">
        <w:rPr>
          <w:rFonts w:ascii="Garamond" w:hAnsi="Garamond"/>
          <w:sz w:val="24"/>
          <w:szCs w:val="24"/>
        </w:rPr>
        <w:t>Associazione TERRE BLU</w:t>
      </w:r>
    </w:p>
    <w:p w14:paraId="6735C271" w14:textId="77777777" w:rsidR="003778FA" w:rsidRDefault="003778FA" w:rsidP="00B6018B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grassetto"/>
          <w:rFonts w:ascii="Garamond" w:hAnsi="Garamond"/>
          <w:sz w:val="24"/>
          <w:szCs w:val="24"/>
          <w:bdr w:val="none" w:sz="0" w:space="0" w:color="auto" w:frame="1"/>
        </w:rPr>
      </w:pPr>
    </w:p>
    <w:p w14:paraId="54A805B5" w14:textId="77777777" w:rsidR="00BE7532" w:rsidRPr="00B6018B" w:rsidRDefault="004B3B96" w:rsidP="00B6018B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grassetto"/>
          <w:rFonts w:ascii="Garamond" w:hAnsi="Garamond"/>
          <w:sz w:val="24"/>
          <w:szCs w:val="24"/>
          <w:bdr w:val="none" w:sz="0" w:space="0" w:color="auto" w:frame="1"/>
        </w:rPr>
      </w:pPr>
      <w:r w:rsidRPr="00B6018B">
        <w:rPr>
          <w:rStyle w:val="Enfasigrassetto"/>
          <w:rFonts w:ascii="Garamond" w:hAnsi="Garamond"/>
          <w:sz w:val="24"/>
          <w:szCs w:val="24"/>
          <w:bdr w:val="none" w:sz="0" w:space="0" w:color="auto" w:frame="1"/>
        </w:rPr>
        <w:t>Organi della</w:t>
      </w:r>
      <w:r w:rsidR="009E6185" w:rsidRPr="00B6018B">
        <w:rPr>
          <w:rStyle w:val="Enfasigrassetto"/>
          <w:rFonts w:ascii="Garamond" w:hAnsi="Garamond"/>
          <w:sz w:val="24"/>
          <w:szCs w:val="24"/>
          <w:bdr w:val="none" w:sz="0" w:space="0" w:color="auto" w:frame="1"/>
        </w:rPr>
        <w:t xml:space="preserve"> Fondazione</w:t>
      </w:r>
    </w:p>
    <w:p w14:paraId="2672986F" w14:textId="77777777" w:rsidR="009E6185" w:rsidRPr="00B6018B" w:rsidRDefault="009E6185" w:rsidP="00B6018B">
      <w:pPr>
        <w:rPr>
          <w:rFonts w:ascii="Garamond" w:eastAsia="Times New Roman" w:hAnsi="Garamond" w:cs="Times New Roman"/>
          <w:shd w:val="clear" w:color="auto" w:fill="FFFFFF"/>
        </w:rPr>
      </w:pPr>
      <w:r w:rsidRPr="00B6018B">
        <w:rPr>
          <w:rFonts w:ascii="Garamond" w:eastAsia="Times New Roman" w:hAnsi="Garamond" w:cs="Times New Roman"/>
          <w:shd w:val="clear" w:color="auto" w:fill="FFFFFF"/>
        </w:rPr>
        <w:t xml:space="preserve">Presidente: </w:t>
      </w:r>
      <w:proofErr w:type="spellStart"/>
      <w:r w:rsidRPr="00B6018B">
        <w:rPr>
          <w:rFonts w:ascii="Garamond" w:eastAsia="Times New Roman" w:hAnsi="Garamond" w:cs="Times New Roman"/>
          <w:shd w:val="clear" w:color="auto" w:fill="FFFFFF"/>
        </w:rPr>
        <w:t>Dott</w:t>
      </w:r>
      <w:proofErr w:type="spellEnd"/>
      <w:r w:rsidRPr="00B6018B">
        <w:rPr>
          <w:rFonts w:ascii="Garamond" w:eastAsia="Times New Roman" w:hAnsi="Garamond" w:cs="Times New Roman"/>
          <w:shd w:val="clear" w:color="auto" w:fill="FFFFFF"/>
        </w:rPr>
        <w:t xml:space="preserve"> Carlo Palmieri</w:t>
      </w:r>
    </w:p>
    <w:p w14:paraId="154EB225" w14:textId="77777777" w:rsidR="009E6185" w:rsidRPr="00B6018B" w:rsidRDefault="009E6185" w:rsidP="00B6018B">
      <w:pPr>
        <w:rPr>
          <w:rFonts w:ascii="Garamond" w:eastAsia="Times New Roman" w:hAnsi="Garamond" w:cs="Times New Roman"/>
          <w:shd w:val="clear" w:color="auto" w:fill="FFFFFF"/>
        </w:rPr>
      </w:pPr>
    </w:p>
    <w:p w14:paraId="0714E46D" w14:textId="77777777" w:rsidR="009E6185" w:rsidRPr="00BB5D3C" w:rsidRDefault="009E6185" w:rsidP="00B6018B">
      <w:pPr>
        <w:rPr>
          <w:rFonts w:ascii="Garamond" w:eastAsia="Times New Roman" w:hAnsi="Garamond" w:cs="Times New Roman"/>
          <w:b/>
          <w:shd w:val="clear" w:color="auto" w:fill="FFFFFF"/>
        </w:rPr>
      </w:pPr>
      <w:r w:rsidRPr="00BB5D3C">
        <w:rPr>
          <w:rFonts w:ascii="Garamond" w:eastAsia="Times New Roman" w:hAnsi="Garamond" w:cs="Times New Roman"/>
          <w:b/>
          <w:shd w:val="clear" w:color="auto" w:fill="FFFFFF"/>
        </w:rPr>
        <w:t>Giunta esecutiva</w:t>
      </w:r>
    </w:p>
    <w:p w14:paraId="478BD8CD" w14:textId="77777777" w:rsidR="009E6185" w:rsidRPr="00B6018B" w:rsidRDefault="009E6185" w:rsidP="00B6018B">
      <w:pPr>
        <w:rPr>
          <w:rFonts w:ascii="Garamond" w:eastAsia="Times New Roman" w:hAnsi="Garamond" w:cs="Times New Roman"/>
          <w:shd w:val="clear" w:color="auto" w:fill="FFFFFF"/>
        </w:rPr>
      </w:pPr>
      <w:r w:rsidRPr="00B6018B">
        <w:rPr>
          <w:rFonts w:ascii="Garamond" w:eastAsia="Times New Roman" w:hAnsi="Garamond" w:cs="Times New Roman"/>
          <w:shd w:val="clear" w:color="auto" w:fill="FFFFFF"/>
        </w:rPr>
        <w:t xml:space="preserve">Maria R. </w:t>
      </w:r>
      <w:proofErr w:type="spellStart"/>
      <w:r w:rsidRPr="00B6018B">
        <w:rPr>
          <w:rFonts w:ascii="Garamond" w:eastAsia="Times New Roman" w:hAnsi="Garamond" w:cs="Times New Roman"/>
          <w:shd w:val="clear" w:color="auto" w:fill="FFFFFF"/>
        </w:rPr>
        <w:t>Cianniello</w:t>
      </w:r>
      <w:proofErr w:type="spellEnd"/>
      <w:r w:rsidRPr="00B6018B">
        <w:rPr>
          <w:rFonts w:ascii="Garamond" w:eastAsia="Times New Roman" w:hAnsi="Garamond" w:cs="Times New Roman"/>
          <w:shd w:val="clear" w:color="auto" w:fill="FFFFFF"/>
        </w:rPr>
        <w:t>, Edoardo Imperiale, Carlo Palmieri, Luigi Russo, Giovanna Scala</w:t>
      </w:r>
    </w:p>
    <w:p w14:paraId="60E63F46" w14:textId="77777777" w:rsidR="00BB5D3C" w:rsidRDefault="00BB5D3C" w:rsidP="00B6018B">
      <w:pPr>
        <w:rPr>
          <w:rFonts w:ascii="Garamond" w:eastAsia="Times New Roman" w:hAnsi="Garamond" w:cs="Times New Roman"/>
          <w:b/>
          <w:shd w:val="clear" w:color="auto" w:fill="FFFFFF"/>
        </w:rPr>
      </w:pPr>
    </w:p>
    <w:p w14:paraId="5B091AF2" w14:textId="77777777" w:rsidR="0017168D" w:rsidRPr="00BB5D3C" w:rsidRDefault="009E6185" w:rsidP="00B6018B">
      <w:pPr>
        <w:rPr>
          <w:rFonts w:ascii="Garamond" w:eastAsia="Times New Roman" w:hAnsi="Garamond" w:cs="Times New Roman"/>
          <w:b/>
          <w:shd w:val="clear" w:color="auto" w:fill="FFFFFF"/>
        </w:rPr>
      </w:pPr>
      <w:r w:rsidRPr="00BB5D3C">
        <w:rPr>
          <w:rFonts w:ascii="Garamond" w:eastAsia="Times New Roman" w:hAnsi="Garamond" w:cs="Times New Roman"/>
          <w:b/>
          <w:shd w:val="clear" w:color="auto" w:fill="FFFFFF"/>
        </w:rPr>
        <w:t>Revisore dei C</w:t>
      </w:r>
      <w:r w:rsidR="0017168D" w:rsidRPr="00BB5D3C">
        <w:rPr>
          <w:rFonts w:ascii="Garamond" w:eastAsia="Times New Roman" w:hAnsi="Garamond" w:cs="Times New Roman"/>
          <w:b/>
          <w:shd w:val="clear" w:color="auto" w:fill="FFFFFF"/>
        </w:rPr>
        <w:t>onti</w:t>
      </w:r>
    </w:p>
    <w:p w14:paraId="075B9407" w14:textId="77777777" w:rsidR="009E6185" w:rsidRPr="00B6018B" w:rsidRDefault="009E6185" w:rsidP="00B6018B">
      <w:pPr>
        <w:rPr>
          <w:rFonts w:ascii="Garamond" w:eastAsia="Times New Roman" w:hAnsi="Garamond" w:cs="Times New Roman"/>
          <w:shd w:val="clear" w:color="auto" w:fill="FFFFFF"/>
        </w:rPr>
      </w:pPr>
      <w:proofErr w:type="gramStart"/>
      <w:r w:rsidRPr="00B6018B">
        <w:rPr>
          <w:rFonts w:ascii="Garamond" w:eastAsia="Times New Roman" w:hAnsi="Garamond" w:cs="Times New Roman"/>
          <w:shd w:val="clear" w:color="auto" w:fill="FFFFFF"/>
        </w:rPr>
        <w:t>dott.</w:t>
      </w:r>
      <w:proofErr w:type="gramEnd"/>
      <w:r w:rsidRPr="00B6018B">
        <w:rPr>
          <w:rFonts w:ascii="Garamond" w:eastAsia="Times New Roman" w:hAnsi="Garamond" w:cs="Times New Roman"/>
          <w:shd w:val="clear" w:color="auto" w:fill="FFFFFF"/>
        </w:rPr>
        <w:t xml:space="preserve"> Vincenzo Palumbo</w:t>
      </w:r>
    </w:p>
    <w:p w14:paraId="5F4A8969" w14:textId="77777777" w:rsidR="009E6185" w:rsidRPr="00B6018B" w:rsidRDefault="009E6185" w:rsidP="00B6018B">
      <w:pPr>
        <w:rPr>
          <w:rFonts w:ascii="Garamond" w:eastAsia="Times New Roman" w:hAnsi="Garamond" w:cs="Times New Roman"/>
          <w:shd w:val="clear" w:color="auto" w:fill="FFFFFF"/>
        </w:rPr>
      </w:pPr>
    </w:p>
    <w:p w14:paraId="38AC28B1" w14:textId="77777777" w:rsidR="00FB0156" w:rsidRDefault="009E6185" w:rsidP="00B6018B">
      <w:pPr>
        <w:rPr>
          <w:rFonts w:ascii="Garamond" w:eastAsia="Times New Roman" w:hAnsi="Garamond" w:cs="Times New Roman"/>
          <w:shd w:val="clear" w:color="auto" w:fill="FFFFFF"/>
        </w:rPr>
      </w:pPr>
      <w:r w:rsidRPr="00BB5D3C">
        <w:rPr>
          <w:rFonts w:ascii="Garamond" w:eastAsia="Times New Roman" w:hAnsi="Garamond" w:cs="Times New Roman"/>
          <w:b/>
          <w:shd w:val="clear" w:color="auto" w:fill="FFFFFF"/>
        </w:rPr>
        <w:t xml:space="preserve">Consiglio </w:t>
      </w:r>
      <w:proofErr w:type="gramStart"/>
      <w:r w:rsidRPr="00BB5D3C">
        <w:rPr>
          <w:rFonts w:ascii="Garamond" w:eastAsia="Times New Roman" w:hAnsi="Garamond" w:cs="Times New Roman"/>
          <w:b/>
          <w:shd w:val="clear" w:color="auto" w:fill="FFFFFF"/>
        </w:rPr>
        <w:t xml:space="preserve">di </w:t>
      </w:r>
      <w:proofErr w:type="gramEnd"/>
      <w:r w:rsidRPr="00BB5D3C">
        <w:rPr>
          <w:rFonts w:ascii="Garamond" w:eastAsia="Times New Roman" w:hAnsi="Garamond" w:cs="Times New Roman"/>
          <w:b/>
          <w:shd w:val="clear" w:color="auto" w:fill="FFFFFF"/>
        </w:rPr>
        <w:t>indirizzo</w:t>
      </w:r>
    </w:p>
    <w:p w14:paraId="4684B37E" w14:textId="44C33228" w:rsidR="00D840FD" w:rsidRDefault="00D04FB3" w:rsidP="00D840FD">
      <w:pPr>
        <w:rPr>
          <w:rFonts w:ascii="Garamond" w:eastAsia="Times New Roman" w:hAnsi="Garamond" w:cs="Times New Roman"/>
          <w:shd w:val="clear" w:color="auto" w:fill="FFFFFF"/>
        </w:rPr>
      </w:pPr>
      <w:r>
        <w:rPr>
          <w:rFonts w:ascii="Garamond" w:eastAsia="Times New Roman" w:hAnsi="Garamond" w:cs="Times New Roman"/>
          <w:shd w:val="clear" w:color="auto" w:fill="FFFFFF"/>
        </w:rPr>
        <w:t xml:space="preserve"> </w:t>
      </w:r>
      <w:r w:rsidR="00FA404C">
        <w:rPr>
          <w:rFonts w:ascii="Garamond" w:eastAsia="Times New Roman" w:hAnsi="Garamond" w:cs="Times New Roman"/>
          <w:shd w:val="clear" w:color="auto" w:fill="FFFFFF"/>
        </w:rPr>
        <w:t>Clara Bassano –</w:t>
      </w:r>
      <w:r>
        <w:rPr>
          <w:rFonts w:ascii="Garamond" w:eastAsia="Times New Roman" w:hAnsi="Garamond" w:cs="Times New Roman"/>
          <w:shd w:val="clear" w:color="auto" w:fill="FFFFFF"/>
        </w:rPr>
        <w:t xml:space="preserve"> </w:t>
      </w:r>
      <w:r w:rsidR="00FA404C">
        <w:rPr>
          <w:rFonts w:ascii="Garamond" w:eastAsia="Times New Roman" w:hAnsi="Garamond" w:cs="Times New Roman"/>
          <w:shd w:val="clear" w:color="auto" w:fill="FFFFFF"/>
        </w:rPr>
        <w:t xml:space="preserve">Maria Rosaria </w:t>
      </w:r>
      <w:proofErr w:type="spellStart"/>
      <w:r w:rsidR="00FA404C">
        <w:rPr>
          <w:rFonts w:ascii="Garamond" w:eastAsia="Times New Roman" w:hAnsi="Garamond" w:cs="Times New Roman"/>
          <w:shd w:val="clear" w:color="auto" w:fill="FFFFFF"/>
        </w:rPr>
        <w:t>Cianniello</w:t>
      </w:r>
      <w:proofErr w:type="spellEnd"/>
      <w:r w:rsidR="00FA404C">
        <w:rPr>
          <w:rFonts w:ascii="Garamond" w:eastAsia="Times New Roman" w:hAnsi="Garamond" w:cs="Times New Roman"/>
          <w:shd w:val="clear" w:color="auto" w:fill="FFFFFF"/>
        </w:rPr>
        <w:t xml:space="preserve"> –</w:t>
      </w:r>
      <w:r>
        <w:rPr>
          <w:rFonts w:ascii="Garamond" w:eastAsia="Times New Roman" w:hAnsi="Garamond" w:cs="Times New Roman"/>
          <w:shd w:val="clear" w:color="auto" w:fill="FFFFFF"/>
        </w:rPr>
        <w:t xml:space="preserve"> </w:t>
      </w:r>
      <w:r w:rsidR="00FA404C">
        <w:rPr>
          <w:rFonts w:ascii="Garamond" w:eastAsia="Times New Roman" w:hAnsi="Garamond" w:cs="Times New Roman"/>
          <w:shd w:val="clear" w:color="auto" w:fill="FFFFFF"/>
        </w:rPr>
        <w:t xml:space="preserve">Alessandra </w:t>
      </w:r>
      <w:proofErr w:type="spellStart"/>
      <w:r w:rsidR="00FA404C">
        <w:rPr>
          <w:rFonts w:ascii="Garamond" w:eastAsia="Times New Roman" w:hAnsi="Garamond" w:cs="Times New Roman"/>
          <w:shd w:val="clear" w:color="auto" w:fill="FFFFFF"/>
        </w:rPr>
        <w:t>Cirafici</w:t>
      </w:r>
      <w:proofErr w:type="spellEnd"/>
      <w:r w:rsidR="00FA404C">
        <w:rPr>
          <w:rFonts w:ascii="Garamond" w:eastAsia="Times New Roman" w:hAnsi="Garamond" w:cs="Times New Roman"/>
          <w:shd w:val="clear" w:color="auto" w:fill="FFFFFF"/>
        </w:rPr>
        <w:t xml:space="preserve"> –</w:t>
      </w:r>
      <w:r>
        <w:rPr>
          <w:rFonts w:ascii="Garamond" w:eastAsia="Times New Roman" w:hAnsi="Garamond" w:cs="Times New Roman"/>
          <w:shd w:val="clear" w:color="auto" w:fill="FFFFFF"/>
        </w:rPr>
        <w:t xml:space="preserve"> </w:t>
      </w:r>
      <w:r w:rsidR="00FA404C" w:rsidRPr="00B6018B">
        <w:rPr>
          <w:rFonts w:ascii="Garamond" w:eastAsia="Times New Roman" w:hAnsi="Garamond" w:cs="Times New Roman"/>
          <w:shd w:val="clear" w:color="auto" w:fill="FFFFFF"/>
        </w:rPr>
        <w:t>Giuseppe Coppola</w:t>
      </w:r>
      <w:r>
        <w:rPr>
          <w:rFonts w:ascii="Garamond" w:eastAsia="Times New Roman" w:hAnsi="Garamond" w:cs="Times New Roman"/>
          <w:shd w:val="clear" w:color="auto" w:fill="FFFFFF"/>
        </w:rPr>
        <w:t xml:space="preserve"> - Tommaso D’Alterio –</w:t>
      </w:r>
      <w:r w:rsidR="00B75B4E">
        <w:rPr>
          <w:rFonts w:ascii="Garamond" w:eastAsia="Times New Roman" w:hAnsi="Garamond" w:cs="Times New Roman"/>
          <w:shd w:val="clear" w:color="auto" w:fill="FFFFFF"/>
        </w:rPr>
        <w:t xml:space="preserve"> </w:t>
      </w:r>
      <w:r>
        <w:rPr>
          <w:rFonts w:ascii="Garamond" w:eastAsia="Times New Roman" w:hAnsi="Garamond" w:cs="Times New Roman"/>
          <w:shd w:val="clear" w:color="auto" w:fill="FFFFFF"/>
        </w:rPr>
        <w:t>Maria D’Elia –</w:t>
      </w:r>
      <w:r w:rsidR="00B75B4E">
        <w:rPr>
          <w:rFonts w:ascii="Garamond" w:eastAsia="Times New Roman" w:hAnsi="Garamond" w:cs="Times New Roman"/>
          <w:shd w:val="clear" w:color="auto" w:fill="FFFFFF"/>
        </w:rPr>
        <w:t xml:space="preserve"> </w:t>
      </w:r>
      <w:r>
        <w:rPr>
          <w:rFonts w:ascii="Garamond" w:eastAsia="Times New Roman" w:hAnsi="Garamond" w:cs="Times New Roman"/>
          <w:shd w:val="clear" w:color="auto" w:fill="FFFFFF"/>
        </w:rPr>
        <w:t>Rossella Di Matteo –</w:t>
      </w:r>
      <w:r w:rsidR="00B75B4E">
        <w:rPr>
          <w:rFonts w:ascii="Garamond" w:eastAsia="Times New Roman" w:hAnsi="Garamond" w:cs="Times New Roman"/>
          <w:shd w:val="clear" w:color="auto" w:fill="FFFFFF"/>
        </w:rPr>
        <w:t xml:space="preserve"> </w:t>
      </w:r>
      <w:r>
        <w:rPr>
          <w:rFonts w:ascii="Garamond" w:eastAsia="Times New Roman" w:hAnsi="Garamond" w:cs="Times New Roman"/>
          <w:shd w:val="clear" w:color="auto" w:fill="FFFFFF"/>
        </w:rPr>
        <w:t>Teresa Di Monaco –</w:t>
      </w:r>
      <w:r w:rsidR="00B75B4E">
        <w:rPr>
          <w:rFonts w:ascii="Garamond" w:eastAsia="Times New Roman" w:hAnsi="Garamond" w:cs="Times New Roman"/>
          <w:shd w:val="clear" w:color="auto" w:fill="FFFFFF"/>
        </w:rPr>
        <w:t xml:space="preserve"> </w:t>
      </w:r>
      <w:r>
        <w:rPr>
          <w:rFonts w:ascii="Garamond" w:eastAsia="Times New Roman" w:hAnsi="Garamond" w:cs="Times New Roman"/>
          <w:shd w:val="clear" w:color="auto" w:fill="FFFFFF"/>
        </w:rPr>
        <w:t xml:space="preserve">Raffaele </w:t>
      </w:r>
      <w:proofErr w:type="spellStart"/>
      <w:r>
        <w:rPr>
          <w:rFonts w:ascii="Garamond" w:eastAsia="Times New Roman" w:hAnsi="Garamond" w:cs="Times New Roman"/>
          <w:shd w:val="clear" w:color="auto" w:fill="FFFFFF"/>
        </w:rPr>
        <w:t>Fabbrocini</w:t>
      </w:r>
      <w:proofErr w:type="spellEnd"/>
      <w:r>
        <w:rPr>
          <w:rFonts w:ascii="Garamond" w:eastAsia="Times New Roman" w:hAnsi="Garamond" w:cs="Times New Roman"/>
          <w:shd w:val="clear" w:color="auto" w:fill="FFFFFF"/>
        </w:rPr>
        <w:t xml:space="preserve"> –</w:t>
      </w:r>
      <w:r w:rsidR="00B75B4E">
        <w:rPr>
          <w:rFonts w:ascii="Garamond" w:eastAsia="Times New Roman" w:hAnsi="Garamond" w:cs="Times New Roman"/>
          <w:shd w:val="clear" w:color="auto" w:fill="FFFFFF"/>
        </w:rPr>
        <w:t xml:space="preserve"> </w:t>
      </w:r>
      <w:r>
        <w:rPr>
          <w:rFonts w:ascii="Garamond" w:eastAsia="Times New Roman" w:hAnsi="Garamond" w:cs="Times New Roman"/>
          <w:shd w:val="clear" w:color="auto" w:fill="FFFFFF"/>
        </w:rPr>
        <w:t xml:space="preserve">Andrea </w:t>
      </w:r>
      <w:proofErr w:type="spellStart"/>
      <w:r>
        <w:rPr>
          <w:rFonts w:ascii="Garamond" w:eastAsia="Times New Roman" w:hAnsi="Garamond" w:cs="Times New Roman"/>
          <w:shd w:val="clear" w:color="auto" w:fill="FFFFFF"/>
        </w:rPr>
        <w:t>Finamore</w:t>
      </w:r>
      <w:proofErr w:type="spellEnd"/>
      <w:r>
        <w:rPr>
          <w:rFonts w:ascii="Garamond" w:eastAsia="Times New Roman" w:hAnsi="Garamond" w:cs="Times New Roman"/>
          <w:shd w:val="clear" w:color="auto" w:fill="FFFFFF"/>
        </w:rPr>
        <w:t xml:space="preserve"> –</w:t>
      </w:r>
      <w:r w:rsidR="00B75B4E">
        <w:rPr>
          <w:rFonts w:ascii="Garamond" w:eastAsia="Times New Roman" w:hAnsi="Garamond" w:cs="Times New Roman"/>
          <w:shd w:val="clear" w:color="auto" w:fill="FFFFFF"/>
        </w:rPr>
        <w:t xml:space="preserve"> </w:t>
      </w:r>
      <w:r>
        <w:rPr>
          <w:rFonts w:ascii="Garamond" w:eastAsia="Times New Roman" w:hAnsi="Garamond" w:cs="Times New Roman"/>
          <w:shd w:val="clear" w:color="auto" w:fill="FFFFFF"/>
        </w:rPr>
        <w:t>Rodolfo Gagliardi –</w:t>
      </w:r>
      <w:r w:rsidR="00B75B4E">
        <w:rPr>
          <w:rFonts w:ascii="Garamond" w:eastAsia="Times New Roman" w:hAnsi="Garamond" w:cs="Times New Roman"/>
          <w:shd w:val="clear" w:color="auto" w:fill="FFFFFF"/>
        </w:rPr>
        <w:t xml:space="preserve"> </w:t>
      </w:r>
      <w:r w:rsidR="00FA404C">
        <w:rPr>
          <w:rFonts w:ascii="Garamond" w:eastAsia="Times New Roman" w:hAnsi="Garamond" w:cs="Times New Roman"/>
          <w:shd w:val="clear" w:color="auto" w:fill="FFFFFF"/>
        </w:rPr>
        <w:t>Fulvio Guida –</w:t>
      </w:r>
      <w:r w:rsidR="00B75B4E">
        <w:rPr>
          <w:rFonts w:ascii="Garamond" w:eastAsia="Times New Roman" w:hAnsi="Garamond" w:cs="Times New Roman"/>
          <w:shd w:val="clear" w:color="auto" w:fill="FFFFFF"/>
        </w:rPr>
        <w:t xml:space="preserve"> </w:t>
      </w:r>
      <w:r w:rsidR="00FA404C">
        <w:rPr>
          <w:rFonts w:ascii="Garamond" w:eastAsia="Times New Roman" w:hAnsi="Garamond" w:cs="Times New Roman"/>
          <w:shd w:val="clear" w:color="auto" w:fill="FFFFFF"/>
        </w:rPr>
        <w:t>Luciano Antonio Guarino –</w:t>
      </w:r>
      <w:r w:rsidR="00B75B4E">
        <w:rPr>
          <w:rFonts w:ascii="Garamond" w:eastAsia="Times New Roman" w:hAnsi="Garamond" w:cs="Times New Roman"/>
          <w:shd w:val="clear" w:color="auto" w:fill="FFFFFF"/>
        </w:rPr>
        <w:t xml:space="preserve"> </w:t>
      </w:r>
      <w:r w:rsidR="00FA404C">
        <w:rPr>
          <w:rFonts w:ascii="Garamond" w:eastAsia="Times New Roman" w:hAnsi="Garamond" w:cs="Times New Roman"/>
          <w:shd w:val="clear" w:color="auto" w:fill="FFFFFF"/>
        </w:rPr>
        <w:t xml:space="preserve">Stefania </w:t>
      </w:r>
      <w:proofErr w:type="spellStart"/>
      <w:r w:rsidR="00FA404C">
        <w:rPr>
          <w:rFonts w:ascii="Garamond" w:eastAsia="Times New Roman" w:hAnsi="Garamond" w:cs="Times New Roman"/>
          <w:shd w:val="clear" w:color="auto" w:fill="FFFFFF"/>
        </w:rPr>
        <w:t>Iannone</w:t>
      </w:r>
      <w:proofErr w:type="spellEnd"/>
      <w:r w:rsidR="00FA404C">
        <w:rPr>
          <w:rFonts w:ascii="Garamond" w:eastAsia="Times New Roman" w:hAnsi="Garamond" w:cs="Times New Roman"/>
          <w:shd w:val="clear" w:color="auto" w:fill="FFFFFF"/>
        </w:rPr>
        <w:t xml:space="preserve"> –</w:t>
      </w:r>
      <w:r w:rsidR="00B75B4E">
        <w:rPr>
          <w:rFonts w:ascii="Garamond" w:eastAsia="Times New Roman" w:hAnsi="Garamond" w:cs="Times New Roman"/>
          <w:shd w:val="clear" w:color="auto" w:fill="FFFFFF"/>
        </w:rPr>
        <w:t xml:space="preserve"> </w:t>
      </w:r>
      <w:r w:rsidR="00FA404C" w:rsidRPr="00B6018B">
        <w:rPr>
          <w:rFonts w:ascii="Garamond" w:eastAsia="Times New Roman" w:hAnsi="Garamond" w:cs="Times New Roman"/>
          <w:shd w:val="clear" w:color="auto" w:fill="FFFFFF"/>
        </w:rPr>
        <w:t>Edoardo Imperial</w:t>
      </w:r>
      <w:r w:rsidR="00FA404C">
        <w:rPr>
          <w:rFonts w:ascii="Garamond" w:eastAsia="Times New Roman" w:hAnsi="Garamond" w:cs="Times New Roman"/>
          <w:shd w:val="clear" w:color="auto" w:fill="FFFFFF"/>
        </w:rPr>
        <w:t>e –</w:t>
      </w:r>
      <w:r w:rsidR="00B75B4E">
        <w:rPr>
          <w:rFonts w:ascii="Garamond" w:eastAsia="Times New Roman" w:hAnsi="Garamond" w:cs="Times New Roman"/>
          <w:shd w:val="clear" w:color="auto" w:fill="FFFFFF"/>
        </w:rPr>
        <w:t xml:space="preserve"> </w:t>
      </w:r>
      <w:r w:rsidR="00D840FD">
        <w:rPr>
          <w:rFonts w:ascii="Garamond" w:eastAsia="Times New Roman" w:hAnsi="Garamond" w:cs="Times New Roman"/>
          <w:shd w:val="clear" w:color="auto" w:fill="FFFFFF"/>
        </w:rPr>
        <w:t xml:space="preserve">Michele </w:t>
      </w:r>
      <w:proofErr w:type="spellStart"/>
      <w:r w:rsidR="00D840FD">
        <w:rPr>
          <w:rFonts w:ascii="Garamond" w:eastAsia="Times New Roman" w:hAnsi="Garamond" w:cs="Times New Roman"/>
          <w:shd w:val="clear" w:color="auto" w:fill="FFFFFF"/>
        </w:rPr>
        <w:t>Iovine</w:t>
      </w:r>
      <w:proofErr w:type="spellEnd"/>
      <w:r w:rsidR="00D840FD">
        <w:rPr>
          <w:rFonts w:ascii="Garamond" w:eastAsia="Times New Roman" w:hAnsi="Garamond" w:cs="Times New Roman"/>
          <w:shd w:val="clear" w:color="auto" w:fill="FFFFFF"/>
        </w:rPr>
        <w:t xml:space="preserve"> –</w:t>
      </w:r>
      <w:r w:rsidR="00B75B4E">
        <w:rPr>
          <w:rFonts w:ascii="Garamond" w:eastAsia="Times New Roman" w:hAnsi="Garamond" w:cs="Times New Roman"/>
          <w:shd w:val="clear" w:color="auto" w:fill="FFFFFF"/>
        </w:rPr>
        <w:t xml:space="preserve"> </w:t>
      </w:r>
      <w:r w:rsidR="00FA404C">
        <w:rPr>
          <w:rFonts w:ascii="Garamond" w:eastAsia="Times New Roman" w:hAnsi="Garamond" w:cs="Times New Roman"/>
          <w:shd w:val="clear" w:color="auto" w:fill="FFFFFF"/>
        </w:rPr>
        <w:t>Tommaso Isernia –</w:t>
      </w:r>
      <w:r w:rsidR="00B75B4E">
        <w:rPr>
          <w:rFonts w:ascii="Garamond" w:eastAsia="Times New Roman" w:hAnsi="Garamond" w:cs="Times New Roman"/>
          <w:shd w:val="clear" w:color="auto" w:fill="FFFFFF"/>
        </w:rPr>
        <w:t xml:space="preserve"> </w:t>
      </w:r>
      <w:r w:rsidR="00D840FD">
        <w:rPr>
          <w:rFonts w:ascii="Garamond" w:eastAsia="Times New Roman" w:hAnsi="Garamond" w:cs="Times New Roman"/>
          <w:shd w:val="clear" w:color="auto" w:fill="FFFFFF"/>
        </w:rPr>
        <w:t>Roberto Magliulo –</w:t>
      </w:r>
      <w:r w:rsidR="00B75B4E">
        <w:rPr>
          <w:rFonts w:ascii="Garamond" w:eastAsia="Times New Roman" w:hAnsi="Garamond" w:cs="Times New Roman"/>
          <w:shd w:val="clear" w:color="auto" w:fill="FFFFFF"/>
        </w:rPr>
        <w:t xml:space="preserve"> </w:t>
      </w:r>
      <w:r w:rsidR="00FA404C">
        <w:rPr>
          <w:rFonts w:ascii="Garamond" w:eastAsia="Times New Roman" w:hAnsi="Garamond" w:cs="Times New Roman"/>
          <w:shd w:val="clear" w:color="auto" w:fill="FFFFFF"/>
        </w:rPr>
        <w:t>Carlo Palmieri –</w:t>
      </w:r>
      <w:r w:rsidR="00B75B4E">
        <w:rPr>
          <w:rFonts w:ascii="Garamond" w:eastAsia="Times New Roman" w:hAnsi="Garamond" w:cs="Times New Roman"/>
          <w:shd w:val="clear" w:color="auto" w:fill="FFFFFF"/>
        </w:rPr>
        <w:t xml:space="preserve"> </w:t>
      </w:r>
      <w:r w:rsidR="00FA404C">
        <w:rPr>
          <w:rFonts w:ascii="Garamond" w:eastAsia="Times New Roman" w:hAnsi="Garamond" w:cs="Times New Roman"/>
          <w:shd w:val="clear" w:color="auto" w:fill="FFFFFF"/>
        </w:rPr>
        <w:t>Mariano Paolucci –</w:t>
      </w:r>
      <w:r w:rsidR="00B75B4E">
        <w:rPr>
          <w:rFonts w:ascii="Garamond" w:eastAsia="Times New Roman" w:hAnsi="Garamond" w:cs="Times New Roman"/>
          <w:shd w:val="clear" w:color="auto" w:fill="FFFFFF"/>
        </w:rPr>
        <w:t xml:space="preserve"> </w:t>
      </w:r>
      <w:r>
        <w:rPr>
          <w:rFonts w:ascii="Garamond" w:eastAsia="Times New Roman" w:hAnsi="Garamond" w:cs="Times New Roman"/>
          <w:shd w:val="clear" w:color="auto" w:fill="FFFFFF"/>
        </w:rPr>
        <w:t>Valeria Parlato –</w:t>
      </w:r>
      <w:r w:rsidR="00B75B4E">
        <w:rPr>
          <w:rFonts w:ascii="Garamond" w:eastAsia="Times New Roman" w:hAnsi="Garamond" w:cs="Times New Roman"/>
          <w:shd w:val="clear" w:color="auto" w:fill="FFFFFF"/>
        </w:rPr>
        <w:t xml:space="preserve"> </w:t>
      </w:r>
      <w:r>
        <w:rPr>
          <w:rFonts w:ascii="Garamond" w:eastAsia="Times New Roman" w:hAnsi="Garamond" w:cs="Times New Roman"/>
          <w:shd w:val="clear" w:color="auto" w:fill="FFFFFF"/>
        </w:rPr>
        <w:t>Lucia Ranieri –</w:t>
      </w:r>
      <w:r w:rsidR="00B75B4E">
        <w:rPr>
          <w:rFonts w:ascii="Garamond" w:eastAsia="Times New Roman" w:hAnsi="Garamond" w:cs="Times New Roman"/>
          <w:shd w:val="clear" w:color="auto" w:fill="FFFFFF"/>
        </w:rPr>
        <w:t xml:space="preserve"> </w:t>
      </w:r>
      <w:r w:rsidR="00FA404C" w:rsidRPr="00B6018B">
        <w:rPr>
          <w:rFonts w:ascii="Garamond" w:eastAsia="Times New Roman" w:hAnsi="Garamond" w:cs="Times New Roman"/>
          <w:shd w:val="clear" w:color="auto" w:fill="FFFFFF"/>
        </w:rPr>
        <w:t>P</w:t>
      </w:r>
      <w:r w:rsidR="00FA404C">
        <w:rPr>
          <w:rFonts w:ascii="Garamond" w:eastAsia="Times New Roman" w:hAnsi="Garamond" w:cs="Times New Roman"/>
          <w:shd w:val="clear" w:color="auto" w:fill="FFFFFF"/>
        </w:rPr>
        <w:t>atrizia Ranzo –</w:t>
      </w:r>
      <w:r w:rsidR="00B75B4E">
        <w:rPr>
          <w:rFonts w:ascii="Garamond" w:eastAsia="Times New Roman" w:hAnsi="Garamond" w:cs="Times New Roman"/>
          <w:shd w:val="clear" w:color="auto" w:fill="FFFFFF"/>
        </w:rPr>
        <w:t xml:space="preserve"> </w:t>
      </w:r>
      <w:r w:rsidR="00D840FD">
        <w:rPr>
          <w:rFonts w:ascii="Garamond" w:eastAsia="Times New Roman" w:hAnsi="Garamond" w:cs="Times New Roman"/>
          <w:shd w:val="clear" w:color="auto" w:fill="FFFFFF"/>
        </w:rPr>
        <w:t>Luigi Russo –</w:t>
      </w:r>
      <w:r w:rsidR="00B75B4E">
        <w:rPr>
          <w:rFonts w:ascii="Garamond" w:eastAsia="Times New Roman" w:hAnsi="Garamond" w:cs="Times New Roman"/>
          <w:shd w:val="clear" w:color="auto" w:fill="FFFFFF"/>
        </w:rPr>
        <w:t xml:space="preserve"> </w:t>
      </w:r>
      <w:r w:rsidR="00D840FD" w:rsidRPr="00B6018B">
        <w:rPr>
          <w:rFonts w:ascii="Garamond" w:eastAsia="Times New Roman" w:hAnsi="Garamond" w:cs="Times New Roman"/>
          <w:shd w:val="clear" w:color="auto" w:fill="FFFFFF"/>
        </w:rPr>
        <w:t>Giovanna Scala –</w:t>
      </w:r>
      <w:proofErr w:type="gramStart"/>
      <w:r w:rsidR="00D840FD" w:rsidRPr="00B6018B">
        <w:rPr>
          <w:rFonts w:ascii="Garamond" w:eastAsia="Times New Roman" w:hAnsi="Garamond" w:cs="Times New Roman"/>
          <w:shd w:val="clear" w:color="auto" w:fill="FFFFFF"/>
        </w:rPr>
        <w:t xml:space="preserve"> </w:t>
      </w:r>
      <w:r w:rsidR="00B75B4E">
        <w:rPr>
          <w:rFonts w:ascii="Garamond" w:eastAsia="Times New Roman" w:hAnsi="Garamond" w:cs="Times New Roman"/>
          <w:shd w:val="clear" w:color="auto" w:fill="FFFFFF"/>
        </w:rPr>
        <w:t xml:space="preserve"> </w:t>
      </w:r>
      <w:proofErr w:type="gramEnd"/>
      <w:r w:rsidR="00FA404C">
        <w:rPr>
          <w:rFonts w:ascii="Garamond" w:eastAsia="Times New Roman" w:hAnsi="Garamond" w:cs="Times New Roman"/>
          <w:shd w:val="clear" w:color="auto" w:fill="FFFFFF"/>
        </w:rPr>
        <w:t>Agostino Tenga –</w:t>
      </w:r>
      <w:r w:rsidR="00B75B4E">
        <w:rPr>
          <w:rFonts w:ascii="Garamond" w:eastAsia="Times New Roman" w:hAnsi="Garamond" w:cs="Times New Roman"/>
          <w:shd w:val="clear" w:color="auto" w:fill="FFFFFF"/>
        </w:rPr>
        <w:t xml:space="preserve"> </w:t>
      </w:r>
      <w:r w:rsidR="00D840FD">
        <w:rPr>
          <w:rFonts w:ascii="Garamond" w:eastAsia="Times New Roman" w:hAnsi="Garamond" w:cs="Times New Roman"/>
          <w:shd w:val="clear" w:color="auto" w:fill="FFFFFF"/>
        </w:rPr>
        <w:t xml:space="preserve">Cinzia </w:t>
      </w:r>
      <w:proofErr w:type="spellStart"/>
      <w:r w:rsidR="00D840FD">
        <w:rPr>
          <w:rFonts w:ascii="Garamond" w:eastAsia="Times New Roman" w:hAnsi="Garamond" w:cs="Times New Roman"/>
          <w:shd w:val="clear" w:color="auto" w:fill="FFFFFF"/>
        </w:rPr>
        <w:t>Trinchese</w:t>
      </w:r>
      <w:proofErr w:type="spellEnd"/>
      <w:r w:rsidR="00D840FD">
        <w:rPr>
          <w:rFonts w:ascii="Garamond" w:eastAsia="Times New Roman" w:hAnsi="Garamond" w:cs="Times New Roman"/>
          <w:shd w:val="clear" w:color="auto" w:fill="FFFFFF"/>
        </w:rPr>
        <w:t xml:space="preserve"> –</w:t>
      </w:r>
      <w:r w:rsidR="00B75B4E">
        <w:rPr>
          <w:rFonts w:ascii="Garamond" w:eastAsia="Times New Roman" w:hAnsi="Garamond" w:cs="Times New Roman"/>
          <w:shd w:val="clear" w:color="auto" w:fill="FFFFFF"/>
        </w:rPr>
        <w:t xml:space="preserve"> </w:t>
      </w:r>
      <w:r w:rsidR="00D840FD">
        <w:rPr>
          <w:rFonts w:ascii="Garamond" w:eastAsia="Times New Roman" w:hAnsi="Garamond" w:cs="Times New Roman"/>
          <w:shd w:val="clear" w:color="auto" w:fill="FFFFFF"/>
        </w:rPr>
        <w:t>Michele Vietri –</w:t>
      </w:r>
      <w:r w:rsidR="00B75B4E">
        <w:rPr>
          <w:rFonts w:ascii="Garamond" w:eastAsia="Times New Roman" w:hAnsi="Garamond" w:cs="Times New Roman"/>
          <w:shd w:val="clear" w:color="auto" w:fill="FFFFFF"/>
        </w:rPr>
        <w:t xml:space="preserve"> </w:t>
      </w:r>
      <w:r w:rsidR="00D840FD">
        <w:rPr>
          <w:rFonts w:ascii="Garamond" w:eastAsia="Times New Roman" w:hAnsi="Garamond" w:cs="Times New Roman"/>
          <w:shd w:val="clear" w:color="auto" w:fill="FFFFFF"/>
        </w:rPr>
        <w:t>Eliana Visone –</w:t>
      </w:r>
    </w:p>
    <w:p w14:paraId="4756ADED" w14:textId="77777777" w:rsidR="009E6185" w:rsidRPr="00B6018B" w:rsidRDefault="009E6185" w:rsidP="00B6018B">
      <w:pPr>
        <w:rPr>
          <w:rFonts w:ascii="Garamond" w:eastAsia="Times New Roman" w:hAnsi="Garamond" w:cs="Times New Roman"/>
          <w:shd w:val="clear" w:color="auto" w:fill="FFFFFF"/>
        </w:rPr>
      </w:pPr>
    </w:p>
    <w:p w14:paraId="635B464C" w14:textId="7C503487" w:rsidR="009E6185" w:rsidRPr="00BB5D3C" w:rsidRDefault="00BB5D3C" w:rsidP="00B6018B">
      <w:pPr>
        <w:rPr>
          <w:rFonts w:ascii="Garamond" w:eastAsia="Times New Roman" w:hAnsi="Garamond" w:cs="Times New Roman"/>
          <w:b/>
          <w:shd w:val="clear" w:color="auto" w:fill="FFFFFF"/>
        </w:rPr>
      </w:pPr>
      <w:r>
        <w:rPr>
          <w:rFonts w:ascii="Garamond" w:eastAsia="Times New Roman" w:hAnsi="Garamond" w:cs="Times New Roman"/>
          <w:b/>
          <w:shd w:val="clear" w:color="auto" w:fill="FFFFFF"/>
        </w:rPr>
        <w:t>Comitato Tecnico Scientifico</w:t>
      </w:r>
    </w:p>
    <w:p w14:paraId="3FA4AC59" w14:textId="1A124BD2" w:rsidR="009E6185" w:rsidRPr="00B6018B" w:rsidRDefault="00C46BBE" w:rsidP="00B6018B">
      <w:pPr>
        <w:rPr>
          <w:rFonts w:ascii="Garamond" w:eastAsia="Times New Roman" w:hAnsi="Garamond" w:cs="Times New Roman"/>
        </w:rPr>
      </w:pPr>
      <w:r w:rsidRPr="00B6018B">
        <w:rPr>
          <w:rFonts w:ascii="Garamond" w:eastAsia="Times New Roman" w:hAnsi="Garamond" w:cs="Times New Roman"/>
          <w:shd w:val="clear" w:color="auto" w:fill="FFFFFF"/>
        </w:rPr>
        <w:t>Clara Bassano</w:t>
      </w:r>
      <w:r w:rsidR="001B0ED5">
        <w:rPr>
          <w:rFonts w:ascii="Garamond" w:eastAsia="Times New Roman" w:hAnsi="Garamond" w:cs="Times New Roman"/>
          <w:shd w:val="clear" w:color="auto" w:fill="FFFFFF"/>
        </w:rPr>
        <w:t xml:space="preserve"> -</w:t>
      </w:r>
      <w:r w:rsidRPr="00B6018B">
        <w:rPr>
          <w:rFonts w:ascii="Garamond" w:eastAsia="Times New Roman" w:hAnsi="Garamond" w:cs="Times New Roman"/>
          <w:shd w:val="clear" w:color="auto" w:fill="FFFFFF"/>
        </w:rPr>
        <w:t xml:space="preserve"> </w:t>
      </w:r>
      <w:r w:rsidR="00521783" w:rsidRPr="00B6018B">
        <w:rPr>
          <w:rFonts w:ascii="Garamond" w:eastAsia="Times New Roman" w:hAnsi="Garamond" w:cs="Times New Roman"/>
          <w:shd w:val="clear" w:color="auto" w:fill="FFFFFF"/>
        </w:rPr>
        <w:t xml:space="preserve">Carmela </w:t>
      </w:r>
      <w:proofErr w:type="spellStart"/>
      <w:r w:rsidR="00521783" w:rsidRPr="00B6018B">
        <w:rPr>
          <w:rFonts w:ascii="Garamond" w:eastAsia="Times New Roman" w:hAnsi="Garamond" w:cs="Times New Roman"/>
          <w:shd w:val="clear" w:color="auto" w:fill="FFFFFF"/>
        </w:rPr>
        <w:t>Buffolino</w:t>
      </w:r>
      <w:proofErr w:type="spellEnd"/>
      <w:r w:rsidR="00521783" w:rsidRPr="00B6018B">
        <w:rPr>
          <w:rFonts w:ascii="Garamond" w:eastAsia="Times New Roman" w:hAnsi="Garamond" w:cs="Times New Roman"/>
          <w:shd w:val="clear" w:color="auto" w:fill="FFFFFF"/>
        </w:rPr>
        <w:t xml:space="preserve"> </w:t>
      </w:r>
      <w:r w:rsidR="00521783">
        <w:rPr>
          <w:rFonts w:ascii="Garamond" w:eastAsia="Times New Roman" w:hAnsi="Garamond" w:cs="Times New Roman"/>
          <w:shd w:val="clear" w:color="auto" w:fill="FFFFFF"/>
        </w:rPr>
        <w:t xml:space="preserve">- </w:t>
      </w:r>
      <w:r w:rsidR="00B75B4E" w:rsidRPr="00B6018B">
        <w:rPr>
          <w:rFonts w:ascii="Garamond" w:eastAsia="Times New Roman" w:hAnsi="Garamond" w:cs="Times New Roman"/>
          <w:shd w:val="clear" w:color="auto" w:fill="FFFFFF"/>
        </w:rPr>
        <w:t xml:space="preserve">Monica </w:t>
      </w:r>
      <w:proofErr w:type="spellStart"/>
      <w:r w:rsidR="00B75B4E" w:rsidRPr="00B6018B">
        <w:rPr>
          <w:rFonts w:ascii="Garamond" w:eastAsia="Times New Roman" w:hAnsi="Garamond" w:cs="Times New Roman"/>
          <w:shd w:val="clear" w:color="auto" w:fill="FFFFFF"/>
        </w:rPr>
        <w:t>Buonanno</w:t>
      </w:r>
      <w:proofErr w:type="spellEnd"/>
      <w:r w:rsidR="00B75B4E">
        <w:rPr>
          <w:rFonts w:ascii="Garamond" w:eastAsia="Times New Roman" w:hAnsi="Garamond" w:cs="Times New Roman"/>
          <w:shd w:val="clear" w:color="auto" w:fill="FFFFFF"/>
        </w:rPr>
        <w:t xml:space="preserve"> - </w:t>
      </w:r>
      <w:r w:rsidR="00521783" w:rsidRPr="00B6018B">
        <w:rPr>
          <w:rFonts w:ascii="Garamond" w:eastAsia="Times New Roman" w:hAnsi="Garamond" w:cs="Times New Roman"/>
          <w:shd w:val="clear" w:color="auto" w:fill="FFFFFF"/>
        </w:rPr>
        <w:t xml:space="preserve">Alessandra </w:t>
      </w:r>
      <w:proofErr w:type="spellStart"/>
      <w:r w:rsidR="00521783" w:rsidRPr="00B6018B">
        <w:rPr>
          <w:rFonts w:ascii="Garamond" w:eastAsia="Times New Roman" w:hAnsi="Garamond" w:cs="Times New Roman"/>
          <w:shd w:val="clear" w:color="auto" w:fill="FFFFFF"/>
        </w:rPr>
        <w:t>Cirafici</w:t>
      </w:r>
      <w:proofErr w:type="spellEnd"/>
      <w:proofErr w:type="gramStart"/>
      <w:r w:rsidR="00521783" w:rsidRPr="00B6018B">
        <w:rPr>
          <w:rFonts w:ascii="Garamond" w:eastAsia="Times New Roman" w:hAnsi="Garamond" w:cs="Times New Roman"/>
          <w:shd w:val="clear" w:color="auto" w:fill="FFFFFF"/>
        </w:rPr>
        <w:t xml:space="preserve"> </w:t>
      </w:r>
      <w:r w:rsidR="00521783">
        <w:rPr>
          <w:rFonts w:ascii="Garamond" w:eastAsia="Times New Roman" w:hAnsi="Garamond" w:cs="Times New Roman"/>
          <w:shd w:val="clear" w:color="auto" w:fill="FFFFFF"/>
        </w:rPr>
        <w:t xml:space="preserve"> </w:t>
      </w:r>
      <w:proofErr w:type="gramEnd"/>
      <w:r w:rsidR="00521783">
        <w:rPr>
          <w:rFonts w:ascii="Garamond" w:eastAsia="Times New Roman" w:hAnsi="Garamond" w:cs="Times New Roman"/>
          <w:shd w:val="clear" w:color="auto" w:fill="FFFFFF"/>
        </w:rPr>
        <w:t xml:space="preserve">- </w:t>
      </w:r>
      <w:r w:rsidR="00B75B4E" w:rsidRPr="00B6018B">
        <w:rPr>
          <w:rFonts w:ascii="Garamond" w:eastAsia="Times New Roman" w:hAnsi="Garamond" w:cs="Times New Roman"/>
          <w:shd w:val="clear" w:color="auto" w:fill="FFFFFF"/>
        </w:rPr>
        <w:t>Giuseppe Coppola</w:t>
      </w:r>
      <w:r w:rsidR="001B0ED5">
        <w:rPr>
          <w:rFonts w:ascii="Garamond" w:eastAsia="Times New Roman" w:hAnsi="Garamond" w:cs="Times New Roman"/>
          <w:shd w:val="clear" w:color="auto" w:fill="FFFFFF"/>
        </w:rPr>
        <w:t xml:space="preserve"> </w:t>
      </w:r>
      <w:r w:rsidR="009E6185" w:rsidRPr="00B6018B">
        <w:rPr>
          <w:rFonts w:ascii="Garamond" w:eastAsia="Times New Roman" w:hAnsi="Garamond" w:cs="Times New Roman"/>
          <w:shd w:val="clear" w:color="auto" w:fill="FFFFFF"/>
        </w:rPr>
        <w:t>–</w:t>
      </w:r>
      <w:r>
        <w:rPr>
          <w:rFonts w:ascii="Garamond" w:eastAsia="Times New Roman" w:hAnsi="Garamond" w:cs="Times New Roman"/>
          <w:shd w:val="clear" w:color="auto" w:fill="FFFFFF"/>
        </w:rPr>
        <w:t xml:space="preserve"> </w:t>
      </w:r>
      <w:r w:rsidRPr="00B6018B">
        <w:rPr>
          <w:rFonts w:ascii="Garamond" w:eastAsia="Times New Roman" w:hAnsi="Garamond" w:cs="Times New Roman"/>
          <w:shd w:val="clear" w:color="auto" w:fill="FFFFFF"/>
        </w:rPr>
        <w:t>Raffaella Corrado</w:t>
      </w:r>
      <w:r w:rsidR="001B0ED5">
        <w:rPr>
          <w:rFonts w:ascii="Garamond" w:eastAsia="Times New Roman" w:hAnsi="Garamond" w:cs="Times New Roman"/>
          <w:shd w:val="clear" w:color="auto" w:fill="FFFFFF"/>
        </w:rPr>
        <w:t xml:space="preserve"> -</w:t>
      </w:r>
      <w:r w:rsidRPr="00B6018B">
        <w:rPr>
          <w:rFonts w:ascii="Garamond" w:eastAsia="Times New Roman" w:hAnsi="Garamond" w:cs="Times New Roman"/>
          <w:shd w:val="clear" w:color="auto" w:fill="FFFFFF"/>
        </w:rPr>
        <w:t xml:space="preserve"> </w:t>
      </w:r>
      <w:r w:rsidR="00521783" w:rsidRPr="00B6018B">
        <w:rPr>
          <w:rFonts w:ascii="Garamond" w:eastAsia="Times New Roman" w:hAnsi="Garamond" w:cs="Times New Roman"/>
          <w:shd w:val="clear" w:color="auto" w:fill="FFFFFF"/>
        </w:rPr>
        <w:t>Maria d’Elia</w:t>
      </w:r>
      <w:r w:rsidR="001B0ED5">
        <w:rPr>
          <w:rFonts w:ascii="Garamond" w:eastAsia="Times New Roman" w:hAnsi="Garamond" w:cs="Times New Roman"/>
          <w:shd w:val="clear" w:color="auto" w:fill="FFFFFF"/>
        </w:rPr>
        <w:t xml:space="preserve"> -</w:t>
      </w:r>
      <w:r w:rsidR="00521783" w:rsidRPr="00B6018B">
        <w:rPr>
          <w:rFonts w:ascii="Garamond" w:eastAsia="Times New Roman" w:hAnsi="Garamond" w:cs="Times New Roman"/>
          <w:shd w:val="clear" w:color="auto" w:fill="FFFFFF"/>
        </w:rPr>
        <w:t xml:space="preserve"> Rossella Di Matteo – </w:t>
      </w:r>
      <w:r w:rsidR="00521783">
        <w:rPr>
          <w:rFonts w:ascii="Garamond" w:eastAsia="Times New Roman" w:hAnsi="Garamond" w:cs="Times New Roman"/>
          <w:shd w:val="clear" w:color="auto" w:fill="FFFFFF"/>
        </w:rPr>
        <w:t xml:space="preserve"> </w:t>
      </w:r>
      <w:r w:rsidR="00521783" w:rsidRPr="00B6018B">
        <w:rPr>
          <w:rFonts w:ascii="Garamond" w:eastAsia="Times New Roman" w:hAnsi="Garamond" w:cs="Times New Roman"/>
          <w:shd w:val="clear" w:color="auto" w:fill="FFFFFF"/>
        </w:rPr>
        <w:t>Claudia Florio</w:t>
      </w:r>
      <w:r w:rsidR="00521783">
        <w:rPr>
          <w:rFonts w:ascii="Garamond" w:eastAsia="Times New Roman" w:hAnsi="Garamond" w:cs="Times New Roman"/>
          <w:shd w:val="clear" w:color="auto" w:fill="FFFFFF"/>
        </w:rPr>
        <w:t xml:space="preserve">- </w:t>
      </w:r>
      <w:r w:rsidR="009E6185" w:rsidRPr="00B6018B">
        <w:rPr>
          <w:rFonts w:ascii="Garamond" w:eastAsia="Times New Roman" w:hAnsi="Garamond" w:cs="Times New Roman"/>
          <w:shd w:val="clear" w:color="auto" w:fill="FFFFFF"/>
        </w:rPr>
        <w:t xml:space="preserve"> </w:t>
      </w:r>
      <w:r w:rsidR="00521783" w:rsidRPr="00B6018B">
        <w:rPr>
          <w:rFonts w:ascii="Garamond" w:eastAsia="Times New Roman" w:hAnsi="Garamond" w:cs="Times New Roman"/>
          <w:shd w:val="clear" w:color="auto" w:fill="FFFFFF"/>
        </w:rPr>
        <w:t xml:space="preserve">Antonella Fortunato </w:t>
      </w:r>
      <w:r w:rsidR="00521783">
        <w:rPr>
          <w:rFonts w:ascii="Garamond" w:eastAsia="Times New Roman" w:hAnsi="Garamond" w:cs="Times New Roman"/>
          <w:shd w:val="clear" w:color="auto" w:fill="FFFFFF"/>
        </w:rPr>
        <w:t xml:space="preserve"> - </w:t>
      </w:r>
      <w:r w:rsidR="009E6185" w:rsidRPr="00B6018B">
        <w:rPr>
          <w:rFonts w:ascii="Garamond" w:eastAsia="Times New Roman" w:hAnsi="Garamond" w:cs="Times New Roman"/>
          <w:shd w:val="clear" w:color="auto" w:fill="FFFFFF"/>
        </w:rPr>
        <w:t xml:space="preserve">Cornelia Gabriele – </w:t>
      </w:r>
      <w:r w:rsidRPr="00B6018B">
        <w:rPr>
          <w:rFonts w:ascii="Garamond" w:eastAsia="Times New Roman" w:hAnsi="Garamond" w:cs="Times New Roman"/>
          <w:shd w:val="clear" w:color="auto" w:fill="FFFFFF"/>
        </w:rPr>
        <w:t xml:space="preserve">Mario Latino </w:t>
      </w:r>
      <w:r>
        <w:rPr>
          <w:rFonts w:ascii="Garamond" w:eastAsia="Times New Roman" w:hAnsi="Garamond" w:cs="Times New Roman"/>
          <w:shd w:val="clear" w:color="auto" w:fill="FFFFFF"/>
        </w:rPr>
        <w:t xml:space="preserve">- </w:t>
      </w:r>
      <w:r w:rsidRPr="00B6018B">
        <w:rPr>
          <w:rFonts w:ascii="Garamond" w:eastAsia="Times New Roman" w:hAnsi="Garamond" w:cs="Times New Roman"/>
          <w:shd w:val="clear" w:color="auto" w:fill="FFFFFF"/>
        </w:rPr>
        <w:t xml:space="preserve">Gaetano Maffei </w:t>
      </w:r>
      <w:r>
        <w:rPr>
          <w:rFonts w:ascii="Garamond" w:eastAsia="Times New Roman" w:hAnsi="Garamond" w:cs="Times New Roman"/>
          <w:shd w:val="clear" w:color="auto" w:fill="FFFFFF"/>
        </w:rPr>
        <w:t xml:space="preserve">- </w:t>
      </w:r>
      <w:r w:rsidRPr="00B6018B">
        <w:rPr>
          <w:rFonts w:ascii="Garamond" w:eastAsia="Times New Roman" w:hAnsi="Garamond" w:cs="Times New Roman"/>
          <w:shd w:val="clear" w:color="auto" w:fill="FFFFFF"/>
        </w:rPr>
        <w:t xml:space="preserve">Maurizio Maresca – Giovanni </w:t>
      </w:r>
      <w:proofErr w:type="spellStart"/>
      <w:r w:rsidRPr="00B6018B">
        <w:rPr>
          <w:rFonts w:ascii="Garamond" w:eastAsia="Times New Roman" w:hAnsi="Garamond" w:cs="Times New Roman"/>
          <w:shd w:val="clear" w:color="auto" w:fill="FFFFFF"/>
        </w:rPr>
        <w:t>Megna</w:t>
      </w:r>
      <w:proofErr w:type="spellEnd"/>
      <w:r w:rsidRPr="00B6018B">
        <w:rPr>
          <w:rFonts w:ascii="Garamond" w:eastAsia="Times New Roman" w:hAnsi="Garamond" w:cs="Times New Roman"/>
          <w:shd w:val="clear" w:color="auto" w:fill="FFFFFF"/>
        </w:rPr>
        <w:t xml:space="preserve"> </w:t>
      </w:r>
      <w:r>
        <w:rPr>
          <w:rFonts w:ascii="Garamond" w:eastAsia="Times New Roman" w:hAnsi="Garamond" w:cs="Times New Roman"/>
          <w:shd w:val="clear" w:color="auto" w:fill="FFFFFF"/>
        </w:rPr>
        <w:t xml:space="preserve">- </w:t>
      </w:r>
      <w:r w:rsidR="001B0ED5" w:rsidRPr="00B6018B">
        <w:rPr>
          <w:rFonts w:ascii="Garamond" w:eastAsia="Times New Roman" w:hAnsi="Garamond" w:cs="Times New Roman"/>
          <w:shd w:val="clear" w:color="auto" w:fill="FFFFFF"/>
        </w:rPr>
        <w:t xml:space="preserve">Filomena </w:t>
      </w:r>
      <w:proofErr w:type="spellStart"/>
      <w:r w:rsidR="001B0ED5" w:rsidRPr="00B6018B">
        <w:rPr>
          <w:rFonts w:ascii="Garamond" w:eastAsia="Times New Roman" w:hAnsi="Garamond" w:cs="Times New Roman"/>
          <w:shd w:val="clear" w:color="auto" w:fill="FFFFFF"/>
        </w:rPr>
        <w:t>Oricchio</w:t>
      </w:r>
      <w:proofErr w:type="spellEnd"/>
      <w:r w:rsidR="001B0ED5" w:rsidRPr="00B6018B">
        <w:rPr>
          <w:rFonts w:ascii="Garamond" w:eastAsia="Times New Roman" w:hAnsi="Garamond" w:cs="Times New Roman"/>
          <w:shd w:val="clear" w:color="auto" w:fill="FFFFFF"/>
        </w:rPr>
        <w:t xml:space="preserve"> </w:t>
      </w:r>
      <w:r w:rsidR="001B0ED5">
        <w:rPr>
          <w:rFonts w:ascii="Garamond" w:eastAsia="Times New Roman" w:hAnsi="Garamond" w:cs="Times New Roman"/>
          <w:shd w:val="clear" w:color="auto" w:fill="FFFFFF"/>
        </w:rPr>
        <w:t xml:space="preserve">-  </w:t>
      </w:r>
      <w:r>
        <w:rPr>
          <w:rFonts w:ascii="Garamond" w:eastAsia="Times New Roman" w:hAnsi="Garamond" w:cs="Times New Roman"/>
          <w:shd w:val="clear" w:color="auto" w:fill="FFFFFF"/>
        </w:rPr>
        <w:t xml:space="preserve">Lucia Ranieri  </w:t>
      </w:r>
      <w:r w:rsidR="009E6185" w:rsidRPr="00B6018B">
        <w:rPr>
          <w:rFonts w:ascii="Garamond" w:eastAsia="Times New Roman" w:hAnsi="Garamond" w:cs="Times New Roman"/>
          <w:shd w:val="clear" w:color="auto" w:fill="FFFFFF"/>
        </w:rPr>
        <w:t>– Patrizia Ranzo</w:t>
      </w:r>
      <w:r w:rsidR="001B0ED5">
        <w:rPr>
          <w:rFonts w:ascii="Garamond" w:eastAsia="Times New Roman" w:hAnsi="Garamond" w:cs="Times New Roman"/>
          <w:shd w:val="clear" w:color="auto" w:fill="FFFFFF"/>
        </w:rPr>
        <w:t xml:space="preserve"> </w:t>
      </w:r>
      <w:r w:rsidR="00521783">
        <w:rPr>
          <w:rFonts w:ascii="Garamond" w:eastAsia="Times New Roman" w:hAnsi="Garamond" w:cs="Times New Roman"/>
          <w:shd w:val="clear" w:color="auto" w:fill="FFFFFF"/>
        </w:rPr>
        <w:t xml:space="preserve">- </w:t>
      </w:r>
      <w:r w:rsidR="00B75B4E" w:rsidRPr="00B6018B">
        <w:rPr>
          <w:rFonts w:ascii="Garamond" w:eastAsia="Times New Roman" w:hAnsi="Garamond" w:cs="Times New Roman"/>
          <w:shd w:val="clear" w:color="auto" w:fill="FFFFFF"/>
        </w:rPr>
        <w:t>Giovanna Scala</w:t>
      </w:r>
    </w:p>
    <w:p w14:paraId="35CD07DB" w14:textId="2ADD7427" w:rsidR="00BE7532" w:rsidRPr="007E2468" w:rsidRDefault="007E2468" w:rsidP="007E2468">
      <w:pPr>
        <w:rPr>
          <w:rStyle w:val="Enfasigrassetto"/>
          <w:rFonts w:ascii="Helvetica" w:hAnsi="Helvetica" w:cs="Times New Roman"/>
          <w:color w:val="828282"/>
          <w:sz w:val="21"/>
          <w:szCs w:val="21"/>
          <w:bdr w:val="none" w:sz="0" w:space="0" w:color="auto" w:frame="1"/>
        </w:rPr>
      </w:pPr>
      <w:r>
        <w:rPr>
          <w:rStyle w:val="Enfasigrassetto"/>
          <w:rFonts w:ascii="Helvetica" w:hAnsi="Helvetica"/>
          <w:color w:val="828282"/>
          <w:sz w:val="21"/>
          <w:szCs w:val="21"/>
          <w:bdr w:val="none" w:sz="0" w:space="0" w:color="auto" w:frame="1"/>
        </w:rPr>
        <w:br w:type="page"/>
      </w:r>
    </w:p>
    <w:p w14:paraId="494CA9E1" w14:textId="77777777" w:rsidR="00694395" w:rsidRPr="00E5418B" w:rsidRDefault="00694395" w:rsidP="00E5418B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Enfasigrassetto"/>
          <w:rFonts w:ascii="Garamond" w:hAnsi="Garamond"/>
          <w:sz w:val="24"/>
          <w:szCs w:val="24"/>
          <w:bdr w:val="none" w:sz="0" w:space="0" w:color="auto" w:frame="1"/>
        </w:rPr>
      </w:pPr>
      <w:r w:rsidRPr="00E5418B">
        <w:rPr>
          <w:rStyle w:val="Enfasigrassetto"/>
          <w:rFonts w:ascii="Garamond" w:hAnsi="Garamond"/>
          <w:sz w:val="24"/>
          <w:szCs w:val="24"/>
          <w:bdr w:val="none" w:sz="0" w:space="0" w:color="auto" w:frame="1"/>
        </w:rPr>
        <w:t>Corso Moda 4.0</w:t>
      </w:r>
    </w:p>
    <w:p w14:paraId="2B22F3D4" w14:textId="706E86F5" w:rsidR="00694395" w:rsidRPr="00E5418B" w:rsidRDefault="00694395" w:rsidP="00E5418B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aramond" w:hAnsi="Garamond"/>
          <w:b/>
          <w:bCs/>
          <w:sz w:val="24"/>
          <w:szCs w:val="24"/>
          <w:bdr w:val="none" w:sz="0" w:space="0" w:color="auto" w:frame="1"/>
        </w:rPr>
      </w:pPr>
      <w:r w:rsidRPr="00E5418B">
        <w:rPr>
          <w:rFonts w:ascii="Garamond" w:hAnsi="Garamond"/>
          <w:b/>
          <w:bCs/>
          <w:sz w:val="24"/>
          <w:szCs w:val="24"/>
          <w:bdr w:val="none" w:sz="0" w:space="0" w:color="auto" w:frame="1"/>
        </w:rPr>
        <w:t>Tecnico superiore esperto di processi manifatturieri avanzati e fabbricazione digitale</w:t>
      </w:r>
    </w:p>
    <w:p w14:paraId="52348167" w14:textId="341AF56C" w:rsidR="005D28A9" w:rsidRDefault="00694395" w:rsidP="00E5418B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Enfasigrassetto"/>
          <w:rFonts w:ascii="Garamond" w:hAnsi="Garamond"/>
          <w:sz w:val="24"/>
          <w:szCs w:val="24"/>
          <w:bdr w:val="none" w:sz="0" w:space="0" w:color="auto" w:frame="1"/>
        </w:rPr>
      </w:pPr>
      <w:r w:rsidRPr="00E5418B">
        <w:rPr>
          <w:rStyle w:val="Enfasigrassetto"/>
          <w:rFonts w:ascii="Garamond" w:hAnsi="Garamond"/>
          <w:sz w:val="24"/>
          <w:szCs w:val="24"/>
          <w:bdr w:val="none" w:sz="0" w:space="0" w:color="auto" w:frame="1"/>
        </w:rPr>
        <w:t>E</w:t>
      </w:r>
      <w:r w:rsidR="005D28A9" w:rsidRPr="00E5418B">
        <w:rPr>
          <w:rStyle w:val="Enfasigrassetto"/>
          <w:rFonts w:ascii="Garamond" w:hAnsi="Garamond"/>
          <w:sz w:val="24"/>
          <w:szCs w:val="24"/>
          <w:bdr w:val="none" w:sz="0" w:space="0" w:color="auto" w:frame="1"/>
        </w:rPr>
        <w:t>dizione Caserta</w:t>
      </w:r>
    </w:p>
    <w:p w14:paraId="41A71812" w14:textId="77777777" w:rsidR="000E26ED" w:rsidRPr="00E5418B" w:rsidRDefault="000E26ED" w:rsidP="00E5418B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aramond" w:hAnsi="Garamond"/>
          <w:sz w:val="24"/>
          <w:szCs w:val="24"/>
        </w:rPr>
      </w:pPr>
    </w:p>
    <w:p w14:paraId="0E7BDA09" w14:textId="77777777" w:rsidR="000E26ED" w:rsidRDefault="00455DE5" w:rsidP="00E5418B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Garamond" w:hAnsi="Garamond"/>
          <w:sz w:val="24"/>
          <w:szCs w:val="24"/>
          <w:bdr w:val="none" w:sz="0" w:space="0" w:color="auto" w:frame="1"/>
        </w:rPr>
      </w:pPr>
      <w:r w:rsidRPr="00E5418B">
        <w:rPr>
          <w:rFonts w:ascii="Garamond" w:hAnsi="Garamond"/>
          <w:sz w:val="24"/>
          <w:szCs w:val="24"/>
          <w:bdr w:val="none" w:sz="0" w:space="0" w:color="auto" w:frame="1"/>
        </w:rPr>
        <w:t xml:space="preserve">Il </w:t>
      </w:r>
      <w:r w:rsidR="000E26ED">
        <w:rPr>
          <w:rFonts w:ascii="Garamond" w:hAnsi="Garamond"/>
          <w:sz w:val="24"/>
          <w:szCs w:val="24"/>
          <w:bdr w:val="none" w:sz="0" w:space="0" w:color="auto" w:frame="1"/>
        </w:rPr>
        <w:t>percorso</w:t>
      </w:r>
      <w:r w:rsidRPr="00E5418B">
        <w:rPr>
          <w:rFonts w:ascii="Garamond" w:hAnsi="Garamond"/>
          <w:sz w:val="24"/>
          <w:szCs w:val="24"/>
          <w:bdr w:val="none" w:sz="0" w:space="0" w:color="auto" w:frame="1"/>
        </w:rPr>
        <w:t xml:space="preserve"> di Specializzazione Tecnica post diploma</w:t>
      </w:r>
      <w:r w:rsidR="0017168D" w:rsidRPr="00E5418B">
        <w:rPr>
          <w:rFonts w:ascii="Garamond" w:hAnsi="Garamond"/>
          <w:sz w:val="24"/>
          <w:szCs w:val="24"/>
          <w:bdr w:val="none" w:sz="0" w:space="0" w:color="auto" w:frame="1"/>
        </w:rPr>
        <w:t xml:space="preserve"> </w:t>
      </w:r>
      <w:r w:rsidR="000E26ED">
        <w:rPr>
          <w:rFonts w:ascii="Garamond" w:hAnsi="Garamond"/>
          <w:sz w:val="24"/>
          <w:szCs w:val="24"/>
          <w:bdr w:val="none" w:sz="0" w:space="0" w:color="auto" w:frame="1"/>
        </w:rPr>
        <w:t xml:space="preserve">ITS </w:t>
      </w:r>
      <w:r w:rsidRPr="00E5418B">
        <w:rPr>
          <w:rFonts w:ascii="Garamond" w:hAnsi="Garamond"/>
          <w:sz w:val="24"/>
          <w:szCs w:val="24"/>
          <w:bdr w:val="none" w:sz="0" w:space="0" w:color="auto" w:frame="1"/>
        </w:rPr>
        <w:t>è</w:t>
      </w:r>
      <w:r w:rsidR="000E26ED">
        <w:rPr>
          <w:rFonts w:ascii="Garamond" w:hAnsi="Garamond"/>
          <w:sz w:val="24"/>
          <w:szCs w:val="24"/>
          <w:bdr w:val="none" w:sz="0" w:space="0" w:color="auto" w:frame="1"/>
        </w:rPr>
        <w:t xml:space="preserve"> riferito </w:t>
      </w:r>
      <w:proofErr w:type="gramStart"/>
      <w:r w:rsidR="000E26ED">
        <w:rPr>
          <w:rFonts w:ascii="Garamond" w:hAnsi="Garamond"/>
          <w:sz w:val="24"/>
          <w:szCs w:val="24"/>
          <w:bdr w:val="none" w:sz="0" w:space="0" w:color="auto" w:frame="1"/>
        </w:rPr>
        <w:t>ad</w:t>
      </w:r>
      <w:proofErr w:type="gramEnd"/>
      <w:r w:rsidR="000E26ED">
        <w:rPr>
          <w:rFonts w:ascii="Garamond" w:hAnsi="Garamond"/>
          <w:sz w:val="24"/>
          <w:szCs w:val="24"/>
          <w:bdr w:val="none" w:sz="0" w:space="0" w:color="auto" w:frame="1"/>
        </w:rPr>
        <w:t xml:space="preserve"> una delle aree produttive</w:t>
      </w:r>
      <w:r w:rsidR="0017168D" w:rsidRPr="00E5418B">
        <w:rPr>
          <w:rFonts w:ascii="Garamond" w:hAnsi="Garamond"/>
          <w:sz w:val="24"/>
          <w:szCs w:val="24"/>
          <w:bdr w:val="none" w:sz="0" w:space="0" w:color="auto" w:frame="1"/>
        </w:rPr>
        <w:t xml:space="preserve"> considerate prioritarie per lo sviluppo economico e la competitività del Paese</w:t>
      </w:r>
      <w:r w:rsidR="00BC1A79" w:rsidRPr="00E5418B">
        <w:rPr>
          <w:rFonts w:ascii="Garamond" w:hAnsi="Garamond"/>
          <w:sz w:val="24"/>
          <w:szCs w:val="24"/>
          <w:bdr w:val="none" w:sz="0" w:space="0" w:color="auto" w:frame="1"/>
        </w:rPr>
        <w:t xml:space="preserve">, </w:t>
      </w:r>
      <w:r w:rsidR="000E26ED">
        <w:rPr>
          <w:rFonts w:ascii="Garamond" w:hAnsi="Garamond"/>
          <w:sz w:val="24"/>
          <w:szCs w:val="24"/>
          <w:bdr w:val="none" w:sz="0" w:space="0" w:color="auto" w:frame="1"/>
        </w:rPr>
        <w:t>la moda.</w:t>
      </w:r>
    </w:p>
    <w:p w14:paraId="29ED3855" w14:textId="7C1A8F4B" w:rsidR="0017168D" w:rsidRPr="00E5418B" w:rsidRDefault="000E26ED" w:rsidP="00E5418B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bdr w:val="none" w:sz="0" w:space="0" w:color="auto" w:frame="1"/>
        </w:rPr>
        <w:t>La</w:t>
      </w:r>
      <w:r w:rsidR="00BC1A79" w:rsidRPr="00E5418B">
        <w:rPr>
          <w:rFonts w:ascii="Garamond" w:hAnsi="Garamond"/>
          <w:sz w:val="24"/>
          <w:szCs w:val="24"/>
          <w:bdr w:val="none" w:sz="0" w:space="0" w:color="auto" w:frame="1"/>
        </w:rPr>
        <w:t xml:space="preserve"> proposta</w:t>
      </w:r>
      <w:r w:rsidR="0017168D" w:rsidRPr="00E5418B">
        <w:rPr>
          <w:rFonts w:ascii="Garamond" w:hAnsi="Garamond"/>
          <w:sz w:val="24"/>
          <w:szCs w:val="24"/>
          <w:bdr w:val="none" w:sz="0" w:space="0" w:color="auto" w:frame="1"/>
        </w:rPr>
        <w:t xml:space="preserve"> </w:t>
      </w:r>
      <w:r w:rsidR="00BC1A79" w:rsidRPr="00E5418B">
        <w:rPr>
          <w:rFonts w:ascii="Garamond" w:hAnsi="Garamond"/>
          <w:sz w:val="24"/>
          <w:szCs w:val="24"/>
          <w:bdr w:val="none" w:sz="0" w:space="0" w:color="auto" w:frame="1"/>
        </w:rPr>
        <w:t>formativa</w:t>
      </w:r>
      <w:r>
        <w:rPr>
          <w:rFonts w:ascii="Garamond" w:hAnsi="Garamond"/>
          <w:sz w:val="24"/>
          <w:szCs w:val="24"/>
          <w:bdr w:val="none" w:sz="0" w:space="0" w:color="auto" w:frame="1"/>
        </w:rPr>
        <w:t xml:space="preserve"> è</w:t>
      </w:r>
      <w:r w:rsidR="00BC1A79" w:rsidRPr="00E5418B">
        <w:rPr>
          <w:rFonts w:ascii="Garamond" w:hAnsi="Garamond"/>
          <w:sz w:val="24"/>
          <w:szCs w:val="24"/>
          <w:bdr w:val="none" w:sz="0" w:space="0" w:color="auto" w:frame="1"/>
        </w:rPr>
        <w:t xml:space="preserve"> </w:t>
      </w:r>
      <w:r w:rsidR="0017168D" w:rsidRPr="00E5418B">
        <w:rPr>
          <w:rFonts w:ascii="Garamond" w:hAnsi="Garamond"/>
          <w:sz w:val="24"/>
          <w:szCs w:val="24"/>
          <w:bdr w:val="none" w:sz="0" w:space="0" w:color="auto" w:frame="1"/>
        </w:rPr>
        <w:t xml:space="preserve">composta </w:t>
      </w:r>
      <w:proofErr w:type="gramStart"/>
      <w:r w:rsidR="0017168D" w:rsidRPr="00E5418B">
        <w:rPr>
          <w:rFonts w:ascii="Garamond" w:hAnsi="Garamond"/>
          <w:sz w:val="24"/>
          <w:szCs w:val="24"/>
          <w:bdr w:val="none" w:sz="0" w:space="0" w:color="auto" w:frame="1"/>
        </w:rPr>
        <w:t>da</w:t>
      </w:r>
      <w:proofErr w:type="gramEnd"/>
      <w:r w:rsidR="0017168D" w:rsidRPr="00E5418B">
        <w:rPr>
          <w:rFonts w:ascii="Garamond" w:hAnsi="Garamond"/>
          <w:sz w:val="24"/>
          <w:szCs w:val="24"/>
          <w:bdr w:val="none" w:sz="0" w:space="0" w:color="auto" w:frame="1"/>
        </w:rPr>
        <w:t xml:space="preserve"> una combinazione di istruzione, formazione e lavoro</w:t>
      </w:r>
      <w:r>
        <w:rPr>
          <w:rFonts w:ascii="Garamond" w:hAnsi="Garamond"/>
          <w:sz w:val="24"/>
          <w:szCs w:val="24"/>
          <w:bdr w:val="none" w:sz="0" w:space="0" w:color="auto" w:frame="1"/>
        </w:rPr>
        <w:t xml:space="preserve"> che conduce </w:t>
      </w:r>
      <w:r w:rsidR="00F41A48">
        <w:rPr>
          <w:rFonts w:ascii="Garamond" w:hAnsi="Garamond"/>
          <w:sz w:val="24"/>
          <w:szCs w:val="24"/>
          <w:bdr w:val="none" w:sz="0" w:space="0" w:color="auto" w:frame="1"/>
        </w:rPr>
        <w:t xml:space="preserve">efficacemente </w:t>
      </w:r>
      <w:r>
        <w:rPr>
          <w:rFonts w:ascii="Garamond" w:hAnsi="Garamond"/>
          <w:sz w:val="24"/>
          <w:szCs w:val="24"/>
          <w:bdr w:val="none" w:sz="0" w:space="0" w:color="auto" w:frame="1"/>
        </w:rPr>
        <w:t>gli studenti verso l’occupazione professionale.</w:t>
      </w:r>
    </w:p>
    <w:p w14:paraId="0C96D5EC" w14:textId="77777777" w:rsidR="0017168D" w:rsidRPr="00E5418B" w:rsidRDefault="0017168D" w:rsidP="00E5418B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grassetto"/>
          <w:rFonts w:ascii="Garamond" w:hAnsi="Garamond"/>
          <w:sz w:val="24"/>
          <w:szCs w:val="24"/>
          <w:bdr w:val="none" w:sz="0" w:space="0" w:color="auto" w:frame="1"/>
        </w:rPr>
      </w:pPr>
    </w:p>
    <w:p w14:paraId="02A2C3C8" w14:textId="77777777" w:rsidR="00D952D8" w:rsidRPr="00E5418B" w:rsidRDefault="00D952D8" w:rsidP="00E5418B">
      <w:pPr>
        <w:textAlignment w:val="baseline"/>
        <w:rPr>
          <w:rFonts w:ascii="Garamond" w:hAnsi="Garamond" w:cs="Times New Roman"/>
          <w:b/>
        </w:rPr>
      </w:pPr>
      <w:r w:rsidRPr="00E5418B">
        <w:rPr>
          <w:rFonts w:ascii="Garamond" w:hAnsi="Garamond" w:cs="Times New Roman"/>
          <w:b/>
        </w:rPr>
        <w:t>Destinatari</w:t>
      </w:r>
    </w:p>
    <w:p w14:paraId="393D9351" w14:textId="77777777" w:rsidR="00286CC9" w:rsidRPr="00865D0D" w:rsidRDefault="00C84B40" w:rsidP="00E5418B">
      <w:pPr>
        <w:pStyle w:val="Normale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865D0D">
        <w:rPr>
          <w:rFonts w:ascii="Garamond" w:hAnsi="Garamond"/>
          <w:sz w:val="24"/>
          <w:szCs w:val="24"/>
        </w:rPr>
        <w:t>G</w:t>
      </w:r>
      <w:r w:rsidR="00D952D8" w:rsidRPr="00865D0D">
        <w:rPr>
          <w:rFonts w:ascii="Garamond" w:hAnsi="Garamond"/>
          <w:sz w:val="24"/>
          <w:szCs w:val="24"/>
        </w:rPr>
        <w:t>iovani </w:t>
      </w:r>
      <w:r w:rsidRPr="00865D0D">
        <w:rPr>
          <w:rFonts w:ascii="Garamond" w:hAnsi="Garamond"/>
          <w:sz w:val="24"/>
          <w:szCs w:val="24"/>
        </w:rPr>
        <w:t xml:space="preserve">in possesso di diploma </w:t>
      </w:r>
      <w:proofErr w:type="gramStart"/>
      <w:r w:rsidRPr="00865D0D">
        <w:rPr>
          <w:rFonts w:ascii="Garamond" w:hAnsi="Garamond"/>
          <w:sz w:val="24"/>
          <w:szCs w:val="24"/>
        </w:rPr>
        <w:t xml:space="preserve">di </w:t>
      </w:r>
      <w:proofErr w:type="gramEnd"/>
      <w:r w:rsidRPr="00865D0D">
        <w:rPr>
          <w:rFonts w:ascii="Garamond" w:hAnsi="Garamond"/>
          <w:sz w:val="24"/>
          <w:szCs w:val="24"/>
        </w:rPr>
        <w:t xml:space="preserve">istruzione secondaria superiore </w:t>
      </w:r>
      <w:r w:rsidR="00D952D8" w:rsidRPr="00865D0D">
        <w:rPr>
          <w:rFonts w:ascii="Garamond" w:hAnsi="Garamond"/>
          <w:bCs/>
          <w:sz w:val="24"/>
          <w:szCs w:val="24"/>
          <w:bdr w:val="none" w:sz="0" w:space="0" w:color="auto" w:frame="1"/>
        </w:rPr>
        <w:t>tra i 18 e i 35 anni non compiuti</w:t>
      </w:r>
      <w:r w:rsidR="00D952D8" w:rsidRPr="00865D0D">
        <w:rPr>
          <w:rFonts w:ascii="Garamond" w:hAnsi="Garamond"/>
          <w:sz w:val="24"/>
          <w:szCs w:val="24"/>
        </w:rPr>
        <w:t xml:space="preserve"> al momento </w:t>
      </w:r>
      <w:r w:rsidR="00286CC9" w:rsidRPr="00865D0D">
        <w:rPr>
          <w:rFonts w:ascii="Garamond" w:hAnsi="Garamond"/>
          <w:sz w:val="24"/>
          <w:szCs w:val="24"/>
        </w:rPr>
        <w:t>della candidatura alla partecipazione.</w:t>
      </w:r>
    </w:p>
    <w:p w14:paraId="21F81EFE" w14:textId="77777777" w:rsidR="00F41A48" w:rsidRPr="00E5418B" w:rsidRDefault="00F41A48" w:rsidP="00E5418B">
      <w:pPr>
        <w:pStyle w:val="Normale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</w:p>
    <w:p w14:paraId="0A496518" w14:textId="77777777" w:rsidR="00F92B5E" w:rsidRPr="00E5418B" w:rsidRDefault="00F92B5E" w:rsidP="00E5418B">
      <w:pPr>
        <w:pStyle w:val="NormaleWeb"/>
        <w:shd w:val="clear" w:color="auto" w:fill="FFFFFF"/>
        <w:spacing w:before="0" w:beforeAutospacing="0" w:after="0" w:afterAutospacing="0"/>
        <w:rPr>
          <w:rFonts w:ascii="Garamond" w:hAnsi="Garamond"/>
          <w:b/>
          <w:sz w:val="24"/>
          <w:szCs w:val="24"/>
        </w:rPr>
      </w:pPr>
      <w:r w:rsidRPr="00E5418B">
        <w:rPr>
          <w:rFonts w:ascii="Garamond" w:hAnsi="Garamond"/>
          <w:b/>
          <w:sz w:val="24"/>
          <w:szCs w:val="24"/>
        </w:rPr>
        <w:t>Articolazione e durata del corso</w:t>
      </w:r>
    </w:p>
    <w:p w14:paraId="3CB80BF5" w14:textId="03A4C112" w:rsidR="00F92B5E" w:rsidRDefault="00865D0D" w:rsidP="00E5418B">
      <w:pPr>
        <w:pStyle w:val="Normale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 c</w:t>
      </w:r>
      <w:r w:rsidR="00F92B5E" w:rsidRPr="00E5418B">
        <w:rPr>
          <w:rFonts w:ascii="Garamond" w:hAnsi="Garamond"/>
          <w:sz w:val="24"/>
          <w:szCs w:val="24"/>
        </w:rPr>
        <w:t xml:space="preserve">orso ha </w:t>
      </w:r>
      <w:proofErr w:type="gramStart"/>
      <w:r w:rsidR="00F92B5E" w:rsidRPr="00E5418B">
        <w:rPr>
          <w:rFonts w:ascii="Garamond" w:hAnsi="Garamond"/>
          <w:sz w:val="24"/>
          <w:szCs w:val="24"/>
        </w:rPr>
        <w:t>durata</w:t>
      </w:r>
      <w:proofErr w:type="gramEnd"/>
      <w:r w:rsidR="00F92B5E" w:rsidRPr="00E5418B">
        <w:rPr>
          <w:rFonts w:ascii="Garamond" w:hAnsi="Garamond"/>
          <w:sz w:val="24"/>
          <w:szCs w:val="24"/>
        </w:rPr>
        <w:t xml:space="preserve"> complessiva di 1800 ore suddivise in quattro semestri, 1160 ore di aula e laboratori e 640 ore di tirocinio. La docenza è affidata per almeno il 50% a esperti di aziende del settore.</w:t>
      </w:r>
    </w:p>
    <w:p w14:paraId="46C9BBBB" w14:textId="77777777" w:rsidR="00F41A48" w:rsidRPr="00E5418B" w:rsidRDefault="00F41A48" w:rsidP="00E5418B">
      <w:pPr>
        <w:pStyle w:val="Normale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</w:p>
    <w:p w14:paraId="16B5BF98" w14:textId="77777777" w:rsidR="00286CC9" w:rsidRPr="00E5418B" w:rsidRDefault="00286CC9" w:rsidP="00E5418B">
      <w:pPr>
        <w:pStyle w:val="NormaleWeb"/>
        <w:shd w:val="clear" w:color="auto" w:fill="FFFFFF"/>
        <w:spacing w:before="0" w:beforeAutospacing="0" w:after="0" w:afterAutospacing="0"/>
        <w:rPr>
          <w:rFonts w:ascii="Garamond" w:hAnsi="Garamond"/>
          <w:b/>
          <w:sz w:val="24"/>
          <w:szCs w:val="24"/>
        </w:rPr>
      </w:pPr>
      <w:r w:rsidRPr="00E5418B">
        <w:rPr>
          <w:rFonts w:ascii="Garamond" w:hAnsi="Garamond"/>
          <w:b/>
          <w:sz w:val="24"/>
          <w:szCs w:val="24"/>
        </w:rPr>
        <w:t>Profilo professionale</w:t>
      </w:r>
    </w:p>
    <w:p w14:paraId="5583F5AC" w14:textId="42CCE444" w:rsidR="00286CC9" w:rsidRPr="00E5418B" w:rsidRDefault="0076757A" w:rsidP="00E5418B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Garamond" w:hAnsi="Garamond"/>
          <w:sz w:val="24"/>
          <w:szCs w:val="24"/>
        </w:rPr>
      </w:pPr>
      <w:r w:rsidRPr="00E5418B">
        <w:rPr>
          <w:rFonts w:ascii="Garamond" w:hAnsi="Garamond"/>
          <w:sz w:val="24"/>
          <w:szCs w:val="24"/>
        </w:rPr>
        <w:t xml:space="preserve">Il diplomato ITS Tecnico superiore esperto di processi manifatturieri avanzati e fabbricazione digitale </w:t>
      </w:r>
      <w:r w:rsidR="00286CC9" w:rsidRPr="00E5418B">
        <w:rPr>
          <w:rFonts w:ascii="Garamond" w:hAnsi="Garamond"/>
          <w:sz w:val="24"/>
          <w:szCs w:val="24"/>
        </w:rPr>
        <w:t>saprà</w:t>
      </w:r>
      <w:r w:rsidRPr="00E5418B">
        <w:rPr>
          <w:rFonts w:ascii="Garamond" w:hAnsi="Garamond"/>
          <w:sz w:val="24"/>
          <w:szCs w:val="24"/>
        </w:rPr>
        <w:t xml:space="preserve"> </w:t>
      </w:r>
      <w:r w:rsidR="008E34F2">
        <w:rPr>
          <w:rFonts w:ascii="Garamond" w:hAnsi="Garamond"/>
          <w:sz w:val="24"/>
          <w:szCs w:val="24"/>
        </w:rPr>
        <w:t>analizzare le tendenze e</w:t>
      </w:r>
      <w:r w:rsidR="00286CC9" w:rsidRPr="00E5418B">
        <w:rPr>
          <w:rFonts w:ascii="Garamond" w:hAnsi="Garamond"/>
          <w:sz w:val="24"/>
          <w:szCs w:val="24"/>
        </w:rPr>
        <w:t xml:space="preserve"> il mercato della moda; ideare e disegnare un</w:t>
      </w:r>
      <w:r w:rsidRPr="00E5418B">
        <w:rPr>
          <w:rFonts w:ascii="Garamond" w:hAnsi="Garamond"/>
          <w:sz w:val="24"/>
          <w:szCs w:val="24"/>
        </w:rPr>
        <w:t xml:space="preserve"> </w:t>
      </w:r>
      <w:r w:rsidR="00286CC9" w:rsidRPr="00E5418B">
        <w:rPr>
          <w:rFonts w:ascii="Garamond" w:hAnsi="Garamond"/>
          <w:sz w:val="24"/>
          <w:szCs w:val="24"/>
        </w:rPr>
        <w:t xml:space="preserve">articolo di moda; definire le caratteristiche </w:t>
      </w:r>
      <w:r w:rsidR="008E34F2">
        <w:rPr>
          <w:rFonts w:ascii="Garamond" w:hAnsi="Garamond"/>
          <w:sz w:val="24"/>
          <w:szCs w:val="24"/>
        </w:rPr>
        <w:t>degli articoli</w:t>
      </w:r>
      <w:r w:rsidR="00286CC9" w:rsidRPr="00E5418B">
        <w:rPr>
          <w:rFonts w:ascii="Garamond" w:hAnsi="Garamond"/>
          <w:sz w:val="24"/>
          <w:szCs w:val="24"/>
        </w:rPr>
        <w:t>; valutare e</w:t>
      </w:r>
      <w:r w:rsidRPr="00E5418B">
        <w:rPr>
          <w:rFonts w:ascii="Garamond" w:hAnsi="Garamond"/>
          <w:sz w:val="24"/>
          <w:szCs w:val="24"/>
        </w:rPr>
        <w:t xml:space="preserve"> </w:t>
      </w:r>
      <w:r w:rsidR="00286CC9" w:rsidRPr="00E5418B">
        <w:rPr>
          <w:rFonts w:ascii="Garamond" w:hAnsi="Garamond"/>
          <w:sz w:val="24"/>
          <w:szCs w:val="24"/>
        </w:rPr>
        <w:t>selezionare i supporti tessili in termini tecnici,</w:t>
      </w:r>
      <w:r w:rsidRPr="00E5418B">
        <w:rPr>
          <w:rFonts w:ascii="Garamond" w:hAnsi="Garamond"/>
          <w:sz w:val="24"/>
          <w:szCs w:val="24"/>
        </w:rPr>
        <w:t xml:space="preserve"> </w:t>
      </w:r>
      <w:r w:rsidR="00286CC9" w:rsidRPr="00E5418B">
        <w:rPr>
          <w:rFonts w:ascii="Garamond" w:hAnsi="Garamond"/>
          <w:sz w:val="24"/>
          <w:szCs w:val="24"/>
        </w:rPr>
        <w:t>economici e di coerenza stilistica; realizzare studi di fattibilità su prototipi;</w:t>
      </w:r>
      <w:r w:rsidRPr="00E5418B">
        <w:rPr>
          <w:rFonts w:ascii="Garamond" w:hAnsi="Garamond"/>
          <w:sz w:val="24"/>
          <w:szCs w:val="24"/>
        </w:rPr>
        <w:t xml:space="preserve"> </w:t>
      </w:r>
      <w:r w:rsidR="00286CC9" w:rsidRPr="00E5418B">
        <w:rPr>
          <w:rFonts w:ascii="Garamond" w:hAnsi="Garamond"/>
          <w:sz w:val="24"/>
          <w:szCs w:val="24"/>
        </w:rPr>
        <w:t xml:space="preserve">progettare prodotti e </w:t>
      </w:r>
      <w:proofErr w:type="gramStart"/>
      <w:r w:rsidR="00286CC9" w:rsidRPr="00E5418B">
        <w:rPr>
          <w:rFonts w:ascii="Garamond" w:hAnsi="Garamond"/>
          <w:sz w:val="24"/>
          <w:szCs w:val="24"/>
        </w:rPr>
        <w:t>componenti</w:t>
      </w:r>
      <w:proofErr w:type="gramEnd"/>
      <w:r w:rsidR="00286CC9" w:rsidRPr="00E5418B">
        <w:rPr>
          <w:rFonts w:ascii="Garamond" w:hAnsi="Garamond"/>
          <w:sz w:val="24"/>
          <w:szCs w:val="24"/>
        </w:rPr>
        <w:t xml:space="preserve"> tessili/abbigliamento, anche con l’ausilio</w:t>
      </w:r>
      <w:r w:rsidRPr="00E5418B">
        <w:rPr>
          <w:rFonts w:ascii="Garamond" w:hAnsi="Garamond"/>
          <w:sz w:val="24"/>
          <w:szCs w:val="24"/>
        </w:rPr>
        <w:t xml:space="preserve"> </w:t>
      </w:r>
      <w:r w:rsidR="00286CC9" w:rsidRPr="00E5418B">
        <w:rPr>
          <w:rFonts w:ascii="Garamond" w:hAnsi="Garamond"/>
          <w:sz w:val="24"/>
          <w:szCs w:val="24"/>
        </w:rPr>
        <w:t>di software avanzati; gestire e controllare i processi tecnologici di</w:t>
      </w:r>
      <w:r w:rsidRPr="00E5418B">
        <w:rPr>
          <w:rFonts w:ascii="Garamond" w:hAnsi="Garamond"/>
          <w:sz w:val="24"/>
          <w:szCs w:val="24"/>
        </w:rPr>
        <w:t xml:space="preserve"> </w:t>
      </w:r>
      <w:r w:rsidR="00286CC9" w:rsidRPr="00E5418B">
        <w:rPr>
          <w:rFonts w:ascii="Garamond" w:hAnsi="Garamond"/>
          <w:sz w:val="24"/>
          <w:szCs w:val="24"/>
        </w:rPr>
        <w:t>produzione della filiera tessile/abbigliamento anche in relazione agli</w:t>
      </w:r>
      <w:r w:rsidRPr="00E5418B">
        <w:rPr>
          <w:rFonts w:ascii="Garamond" w:hAnsi="Garamond"/>
          <w:sz w:val="24"/>
          <w:szCs w:val="24"/>
        </w:rPr>
        <w:t xml:space="preserve"> </w:t>
      </w:r>
      <w:r w:rsidR="008E34F2">
        <w:rPr>
          <w:rFonts w:ascii="Garamond" w:hAnsi="Garamond"/>
          <w:sz w:val="24"/>
          <w:szCs w:val="24"/>
        </w:rPr>
        <w:t xml:space="preserve">standard di qualità; gestire e </w:t>
      </w:r>
      <w:r w:rsidR="00286CC9" w:rsidRPr="00E5418B">
        <w:rPr>
          <w:rFonts w:ascii="Garamond" w:hAnsi="Garamond"/>
          <w:sz w:val="24"/>
          <w:szCs w:val="24"/>
        </w:rPr>
        <w:t>ottimizzare le problematiche relative alla</w:t>
      </w:r>
      <w:r w:rsidRPr="00E5418B">
        <w:rPr>
          <w:rFonts w:ascii="Garamond" w:hAnsi="Garamond"/>
          <w:sz w:val="24"/>
          <w:szCs w:val="24"/>
        </w:rPr>
        <w:t xml:space="preserve"> </w:t>
      </w:r>
      <w:r w:rsidR="00286CC9" w:rsidRPr="00E5418B">
        <w:rPr>
          <w:rFonts w:ascii="Garamond" w:hAnsi="Garamond"/>
          <w:sz w:val="24"/>
          <w:szCs w:val="24"/>
        </w:rPr>
        <w:t>nobilitazione di prodotti semilavorati e finiti per raggiungere i risultati</w:t>
      </w:r>
      <w:r w:rsidRPr="00E5418B">
        <w:rPr>
          <w:rFonts w:ascii="Garamond" w:hAnsi="Garamond"/>
          <w:sz w:val="24"/>
          <w:szCs w:val="24"/>
        </w:rPr>
        <w:t xml:space="preserve"> </w:t>
      </w:r>
      <w:r w:rsidR="00286CC9" w:rsidRPr="00E5418B">
        <w:rPr>
          <w:rFonts w:ascii="Garamond" w:hAnsi="Garamond"/>
          <w:sz w:val="24"/>
          <w:szCs w:val="24"/>
        </w:rPr>
        <w:t>qualitativi previsti; intervenire nei processi di pianificazione strategica,</w:t>
      </w:r>
      <w:r w:rsidRPr="00E5418B">
        <w:rPr>
          <w:rFonts w:ascii="Garamond" w:hAnsi="Garamond"/>
          <w:sz w:val="24"/>
          <w:szCs w:val="24"/>
        </w:rPr>
        <w:t xml:space="preserve"> </w:t>
      </w:r>
      <w:r w:rsidR="00286CC9" w:rsidRPr="00E5418B">
        <w:rPr>
          <w:rFonts w:ascii="Garamond" w:hAnsi="Garamond"/>
          <w:sz w:val="24"/>
          <w:szCs w:val="24"/>
        </w:rPr>
        <w:t>programmazione operativa e controllo di gestione; effettuare scelte relative</w:t>
      </w:r>
      <w:r w:rsidRPr="00E5418B">
        <w:rPr>
          <w:rFonts w:ascii="Garamond" w:hAnsi="Garamond"/>
          <w:sz w:val="24"/>
          <w:szCs w:val="24"/>
        </w:rPr>
        <w:t xml:space="preserve"> </w:t>
      </w:r>
      <w:r w:rsidR="00286CC9" w:rsidRPr="00E5418B">
        <w:rPr>
          <w:rFonts w:ascii="Garamond" w:hAnsi="Garamond"/>
          <w:sz w:val="24"/>
          <w:szCs w:val="24"/>
        </w:rPr>
        <w:t>ad attività/risorse da esternalizzare; utilizzare il sistema informativo</w:t>
      </w:r>
      <w:r w:rsidRPr="00E5418B">
        <w:rPr>
          <w:rFonts w:ascii="Garamond" w:hAnsi="Garamond"/>
          <w:sz w:val="24"/>
          <w:szCs w:val="24"/>
        </w:rPr>
        <w:t xml:space="preserve"> </w:t>
      </w:r>
      <w:r w:rsidR="00286CC9" w:rsidRPr="00E5418B">
        <w:rPr>
          <w:rFonts w:ascii="Garamond" w:hAnsi="Garamond"/>
          <w:sz w:val="24"/>
          <w:szCs w:val="24"/>
        </w:rPr>
        <w:t>aziendale; utilizzare strumenti di marketing nella definizione dell’assetto di</w:t>
      </w:r>
      <w:r w:rsidRPr="00E5418B">
        <w:rPr>
          <w:rFonts w:ascii="Garamond" w:hAnsi="Garamond"/>
          <w:sz w:val="24"/>
          <w:szCs w:val="24"/>
        </w:rPr>
        <w:t xml:space="preserve"> </w:t>
      </w:r>
      <w:r w:rsidR="00286CC9" w:rsidRPr="00E5418B">
        <w:rPr>
          <w:rFonts w:ascii="Garamond" w:hAnsi="Garamond"/>
          <w:sz w:val="24"/>
          <w:szCs w:val="24"/>
        </w:rPr>
        <w:t>collezione e nella definizione delle strategie di comunicazione e</w:t>
      </w:r>
      <w:r w:rsidRPr="00E5418B">
        <w:rPr>
          <w:rFonts w:ascii="Garamond" w:hAnsi="Garamond"/>
          <w:sz w:val="24"/>
          <w:szCs w:val="24"/>
        </w:rPr>
        <w:t xml:space="preserve"> </w:t>
      </w:r>
      <w:r w:rsidR="00286CC9" w:rsidRPr="00E5418B">
        <w:rPr>
          <w:rFonts w:ascii="Garamond" w:hAnsi="Garamond"/>
          <w:sz w:val="24"/>
          <w:szCs w:val="24"/>
        </w:rPr>
        <w:t>commercializzazione; padroneggiare il lessico tecnico specifico anche in</w:t>
      </w:r>
      <w:r w:rsidRPr="00E5418B">
        <w:rPr>
          <w:rFonts w:ascii="Garamond" w:hAnsi="Garamond"/>
          <w:sz w:val="24"/>
          <w:szCs w:val="24"/>
        </w:rPr>
        <w:t xml:space="preserve"> </w:t>
      </w:r>
      <w:r w:rsidR="00286CC9" w:rsidRPr="00E5418B">
        <w:rPr>
          <w:rFonts w:ascii="Garamond" w:hAnsi="Garamond"/>
          <w:sz w:val="24"/>
          <w:szCs w:val="24"/>
        </w:rPr>
        <w:t>lingua inglese; individuare e sviluppare innovazioni di processo e di</w:t>
      </w:r>
      <w:r w:rsidRPr="00E5418B">
        <w:rPr>
          <w:rFonts w:ascii="Garamond" w:hAnsi="Garamond"/>
          <w:sz w:val="24"/>
          <w:szCs w:val="24"/>
        </w:rPr>
        <w:t xml:space="preserve"> </w:t>
      </w:r>
      <w:r w:rsidR="00286CC9" w:rsidRPr="00E5418B">
        <w:rPr>
          <w:rFonts w:ascii="Garamond" w:hAnsi="Garamond"/>
          <w:sz w:val="24"/>
          <w:szCs w:val="24"/>
        </w:rPr>
        <w:t>prodotto collaborando con centri di ricerca ed università</w:t>
      </w:r>
      <w:r w:rsidRPr="00E5418B">
        <w:rPr>
          <w:rFonts w:ascii="Garamond" w:hAnsi="Garamond"/>
          <w:sz w:val="24"/>
          <w:szCs w:val="24"/>
        </w:rPr>
        <w:t>.</w:t>
      </w:r>
    </w:p>
    <w:p w14:paraId="42749DF4" w14:textId="77777777" w:rsidR="00C84B40" w:rsidRPr="00E5418B" w:rsidRDefault="00C84B40" w:rsidP="00E5418B">
      <w:pPr>
        <w:textAlignment w:val="baseline"/>
        <w:rPr>
          <w:rFonts w:ascii="Garamond" w:hAnsi="Garamond" w:cs="Times New Roman"/>
        </w:rPr>
      </w:pPr>
    </w:p>
    <w:p w14:paraId="0EDC64A6" w14:textId="77777777" w:rsidR="00E452E8" w:rsidRPr="00E5418B" w:rsidRDefault="0067481A" w:rsidP="00E5418B">
      <w:pPr>
        <w:pStyle w:val="NormaleWeb"/>
        <w:shd w:val="clear" w:color="auto" w:fill="FFFFFF"/>
        <w:spacing w:before="0" w:beforeAutospacing="0" w:after="0" w:afterAutospacing="0"/>
        <w:rPr>
          <w:rFonts w:ascii="Garamond" w:hAnsi="Garamond"/>
          <w:b/>
          <w:sz w:val="24"/>
          <w:szCs w:val="24"/>
        </w:rPr>
      </w:pPr>
      <w:r w:rsidRPr="00E5418B">
        <w:rPr>
          <w:rFonts w:ascii="Garamond" w:hAnsi="Garamond"/>
          <w:b/>
          <w:sz w:val="24"/>
          <w:szCs w:val="24"/>
        </w:rPr>
        <w:t>Sbocchi professionali</w:t>
      </w:r>
    </w:p>
    <w:p w14:paraId="380DE0F6" w14:textId="77777777" w:rsidR="0067481A" w:rsidRPr="00E5418B" w:rsidRDefault="0067481A" w:rsidP="00E5418B">
      <w:pPr>
        <w:pStyle w:val="Normale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E5418B">
        <w:rPr>
          <w:rFonts w:ascii="Garamond" w:hAnsi="Garamond"/>
          <w:sz w:val="24"/>
          <w:szCs w:val="24"/>
        </w:rPr>
        <w:t xml:space="preserve">I diplomati </w:t>
      </w:r>
      <w:r w:rsidR="00BC1A79" w:rsidRPr="00E5418B">
        <w:rPr>
          <w:rFonts w:ascii="Garamond" w:hAnsi="Garamond"/>
          <w:sz w:val="24"/>
          <w:szCs w:val="24"/>
        </w:rPr>
        <w:t>sono formati per</w:t>
      </w:r>
      <w:r w:rsidRPr="00E5418B">
        <w:rPr>
          <w:rFonts w:ascii="Garamond" w:hAnsi="Garamond"/>
          <w:sz w:val="24"/>
          <w:szCs w:val="24"/>
        </w:rPr>
        <w:t xml:space="preserve"> lavorare per</w:t>
      </w:r>
      <w:r w:rsidR="00CE646B" w:rsidRPr="00E5418B">
        <w:rPr>
          <w:rFonts w:ascii="Garamond" w:hAnsi="Garamond"/>
          <w:sz w:val="24"/>
          <w:szCs w:val="24"/>
        </w:rPr>
        <w:t xml:space="preserve"> </w:t>
      </w:r>
      <w:r w:rsidRPr="00E5418B">
        <w:rPr>
          <w:rFonts w:ascii="Garamond" w:hAnsi="Garamond"/>
          <w:sz w:val="24"/>
          <w:szCs w:val="24"/>
        </w:rPr>
        <w:t xml:space="preserve">Aziende </w:t>
      </w:r>
      <w:r w:rsidR="00BC1A79" w:rsidRPr="00E5418B">
        <w:rPr>
          <w:rFonts w:ascii="Garamond" w:hAnsi="Garamond"/>
          <w:sz w:val="24"/>
          <w:szCs w:val="24"/>
        </w:rPr>
        <w:t xml:space="preserve">del settore Moda </w:t>
      </w:r>
      <w:proofErr w:type="gramStart"/>
      <w:r w:rsidR="00BC1A79" w:rsidRPr="00E5418B">
        <w:rPr>
          <w:rFonts w:ascii="Garamond" w:hAnsi="Garamond"/>
          <w:sz w:val="24"/>
          <w:szCs w:val="24"/>
        </w:rPr>
        <w:t>in qualità di</w:t>
      </w:r>
      <w:proofErr w:type="gramEnd"/>
      <w:r w:rsidR="00BC1A79" w:rsidRPr="00E5418B">
        <w:rPr>
          <w:rFonts w:ascii="Garamond" w:hAnsi="Garamond"/>
          <w:sz w:val="24"/>
          <w:szCs w:val="24"/>
        </w:rPr>
        <w:t xml:space="preserve"> </w:t>
      </w:r>
      <w:r w:rsidRPr="00E5418B">
        <w:rPr>
          <w:rFonts w:ascii="Garamond" w:hAnsi="Garamond"/>
          <w:sz w:val="24"/>
          <w:szCs w:val="24"/>
        </w:rPr>
        <w:t>Fashion Technology Designer,</w:t>
      </w:r>
      <w:r w:rsidR="00CE646B" w:rsidRPr="00E5418B">
        <w:rPr>
          <w:rFonts w:ascii="Garamond" w:hAnsi="Garamond"/>
          <w:sz w:val="24"/>
          <w:szCs w:val="24"/>
        </w:rPr>
        <w:t xml:space="preserve"> </w:t>
      </w:r>
      <w:r w:rsidRPr="00E5418B">
        <w:rPr>
          <w:rFonts w:ascii="Garamond" w:hAnsi="Garamond"/>
          <w:sz w:val="24"/>
          <w:szCs w:val="24"/>
        </w:rPr>
        <w:t xml:space="preserve">Digital </w:t>
      </w:r>
      <w:proofErr w:type="spellStart"/>
      <w:r w:rsidRPr="00E5418B">
        <w:rPr>
          <w:rFonts w:ascii="Garamond" w:hAnsi="Garamond"/>
          <w:sz w:val="24"/>
          <w:szCs w:val="24"/>
        </w:rPr>
        <w:t>content</w:t>
      </w:r>
      <w:proofErr w:type="spellEnd"/>
      <w:r w:rsidRPr="00E5418B">
        <w:rPr>
          <w:rFonts w:ascii="Garamond" w:hAnsi="Garamond"/>
          <w:sz w:val="24"/>
          <w:szCs w:val="24"/>
        </w:rPr>
        <w:t xml:space="preserve"> Manager, Consulente per stilisti e Product</w:t>
      </w:r>
      <w:r w:rsidR="00BC1A79" w:rsidRPr="00E5418B">
        <w:rPr>
          <w:rFonts w:ascii="Garamond" w:hAnsi="Garamond"/>
          <w:sz w:val="24"/>
          <w:szCs w:val="24"/>
        </w:rPr>
        <w:t xml:space="preserve"> </w:t>
      </w:r>
      <w:r w:rsidRPr="00E5418B">
        <w:rPr>
          <w:rFonts w:ascii="Garamond" w:hAnsi="Garamond"/>
          <w:sz w:val="24"/>
          <w:szCs w:val="24"/>
        </w:rPr>
        <w:t xml:space="preserve">designer, </w:t>
      </w:r>
      <w:proofErr w:type="spellStart"/>
      <w:r w:rsidRPr="00E5418B">
        <w:rPr>
          <w:rFonts w:ascii="Garamond" w:hAnsi="Garamond"/>
          <w:sz w:val="24"/>
          <w:szCs w:val="24"/>
        </w:rPr>
        <w:t>Wearable</w:t>
      </w:r>
      <w:proofErr w:type="spellEnd"/>
      <w:r w:rsidRPr="00E5418B">
        <w:rPr>
          <w:rFonts w:ascii="Garamond" w:hAnsi="Garamond"/>
          <w:sz w:val="24"/>
          <w:szCs w:val="24"/>
        </w:rPr>
        <w:t xml:space="preserve"> Designer, 3D Designer</w:t>
      </w:r>
      <w:r w:rsidR="00BC1A79" w:rsidRPr="00E5418B">
        <w:rPr>
          <w:rFonts w:ascii="Garamond" w:hAnsi="Garamond"/>
          <w:sz w:val="24"/>
          <w:szCs w:val="24"/>
        </w:rPr>
        <w:t xml:space="preserve"> </w:t>
      </w:r>
      <w:r w:rsidR="00F92B5E" w:rsidRPr="00E5418B">
        <w:rPr>
          <w:rFonts w:ascii="Garamond" w:hAnsi="Garamond"/>
          <w:sz w:val="24"/>
          <w:szCs w:val="24"/>
        </w:rPr>
        <w:t>ed anche</w:t>
      </w:r>
      <w:r w:rsidR="00BC1A79" w:rsidRPr="00E5418B">
        <w:rPr>
          <w:rFonts w:ascii="Garamond" w:hAnsi="Garamond"/>
          <w:sz w:val="24"/>
          <w:szCs w:val="24"/>
        </w:rPr>
        <w:t xml:space="preserve"> </w:t>
      </w:r>
      <w:r w:rsidRPr="00E5418B">
        <w:rPr>
          <w:rFonts w:ascii="Garamond" w:hAnsi="Garamond"/>
          <w:sz w:val="24"/>
          <w:szCs w:val="24"/>
        </w:rPr>
        <w:t>lavoratori autonomi in qualità di liberi professionisti e/o di titolari di marchi</w:t>
      </w:r>
      <w:r w:rsidR="00F92B5E" w:rsidRPr="00E5418B">
        <w:rPr>
          <w:rFonts w:ascii="Garamond" w:hAnsi="Garamond"/>
          <w:sz w:val="24"/>
          <w:szCs w:val="24"/>
        </w:rPr>
        <w:t xml:space="preserve"> </w:t>
      </w:r>
      <w:r w:rsidRPr="00E5418B">
        <w:rPr>
          <w:rFonts w:ascii="Garamond" w:hAnsi="Garamond"/>
          <w:sz w:val="24"/>
          <w:szCs w:val="24"/>
        </w:rPr>
        <w:t>propri.</w:t>
      </w:r>
    </w:p>
    <w:p w14:paraId="077C211A" w14:textId="77777777" w:rsidR="001C19BD" w:rsidRPr="00E5418B" w:rsidRDefault="001C19BD" w:rsidP="00E5418B">
      <w:pPr>
        <w:pStyle w:val="Normale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</w:p>
    <w:p w14:paraId="400E8CDB" w14:textId="77777777" w:rsidR="001C19BD" w:rsidRPr="00E5418B" w:rsidRDefault="001C19BD" w:rsidP="00E5418B">
      <w:pPr>
        <w:pStyle w:val="NormaleWeb"/>
        <w:shd w:val="clear" w:color="auto" w:fill="FFFFFF"/>
        <w:spacing w:before="0" w:beforeAutospacing="0" w:after="0" w:afterAutospacing="0"/>
        <w:rPr>
          <w:rFonts w:ascii="Garamond" w:hAnsi="Garamond"/>
          <w:b/>
          <w:sz w:val="24"/>
          <w:szCs w:val="24"/>
        </w:rPr>
      </w:pPr>
      <w:r w:rsidRPr="00E5418B">
        <w:rPr>
          <w:rFonts w:ascii="Garamond" w:hAnsi="Garamond"/>
          <w:b/>
          <w:sz w:val="24"/>
          <w:szCs w:val="24"/>
        </w:rPr>
        <w:t>Diploma</w:t>
      </w:r>
    </w:p>
    <w:p w14:paraId="093E800F" w14:textId="3126AC8F" w:rsidR="00286CC9" w:rsidRPr="00E5418B" w:rsidRDefault="00CE646B" w:rsidP="00E5418B">
      <w:pPr>
        <w:pStyle w:val="Normale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E5418B">
        <w:rPr>
          <w:rFonts w:ascii="Garamond" w:hAnsi="Garamond"/>
          <w:sz w:val="24"/>
          <w:szCs w:val="24"/>
        </w:rPr>
        <w:t>Al</w:t>
      </w:r>
      <w:r w:rsidR="008E34F2">
        <w:rPr>
          <w:rFonts w:ascii="Garamond" w:hAnsi="Garamond"/>
          <w:sz w:val="24"/>
          <w:szCs w:val="24"/>
        </w:rPr>
        <w:t xml:space="preserve"> superamento dell’</w:t>
      </w:r>
      <w:r w:rsidR="001C19BD" w:rsidRPr="00E5418B">
        <w:rPr>
          <w:rFonts w:ascii="Garamond" w:hAnsi="Garamond"/>
          <w:sz w:val="24"/>
          <w:szCs w:val="24"/>
        </w:rPr>
        <w:t xml:space="preserve">esame finale </w:t>
      </w:r>
      <w:proofErr w:type="gramStart"/>
      <w:r w:rsidRPr="00E5418B">
        <w:rPr>
          <w:rFonts w:ascii="Garamond" w:hAnsi="Garamond"/>
          <w:sz w:val="24"/>
          <w:szCs w:val="24"/>
        </w:rPr>
        <w:t>viene</w:t>
      </w:r>
      <w:proofErr w:type="gramEnd"/>
      <w:r w:rsidR="001C19BD" w:rsidRPr="00E5418B">
        <w:rPr>
          <w:rFonts w:ascii="Garamond" w:hAnsi="Garamond"/>
          <w:sz w:val="24"/>
          <w:szCs w:val="24"/>
        </w:rPr>
        <w:t xml:space="preserve"> rilasciato, ai sensi dell’art.8</w:t>
      </w:r>
      <w:r w:rsidR="00F92B5E" w:rsidRPr="00E5418B">
        <w:rPr>
          <w:rFonts w:ascii="Garamond" w:hAnsi="Garamond"/>
          <w:sz w:val="24"/>
          <w:szCs w:val="24"/>
        </w:rPr>
        <w:t xml:space="preserve"> </w:t>
      </w:r>
      <w:r w:rsidR="001C19BD" w:rsidRPr="00E5418B">
        <w:rPr>
          <w:rFonts w:ascii="Garamond" w:hAnsi="Garamond"/>
          <w:sz w:val="24"/>
          <w:szCs w:val="24"/>
        </w:rPr>
        <w:t>del DPCM 25/01/2008, il Diploma di “Tecnico superiore di processo,</w:t>
      </w:r>
      <w:r w:rsidR="00F92B5E" w:rsidRPr="00E5418B">
        <w:rPr>
          <w:rFonts w:ascii="Garamond" w:hAnsi="Garamond"/>
          <w:sz w:val="24"/>
          <w:szCs w:val="24"/>
        </w:rPr>
        <w:t xml:space="preserve"> </w:t>
      </w:r>
      <w:r w:rsidR="001C19BD" w:rsidRPr="00E5418B">
        <w:rPr>
          <w:rFonts w:ascii="Garamond" w:hAnsi="Garamond"/>
          <w:sz w:val="24"/>
          <w:szCs w:val="24"/>
        </w:rPr>
        <w:t>prodotto, comunicazione e marketing per il settore tessile-abbigliamento</w:t>
      </w:r>
      <w:r w:rsidRPr="00E5418B">
        <w:rPr>
          <w:rFonts w:ascii="Garamond" w:hAnsi="Garamond"/>
          <w:sz w:val="24"/>
          <w:szCs w:val="24"/>
        </w:rPr>
        <w:t xml:space="preserve"> </w:t>
      </w:r>
      <w:r w:rsidR="001C19BD" w:rsidRPr="00E5418B">
        <w:rPr>
          <w:rFonts w:ascii="Garamond" w:hAnsi="Garamond"/>
          <w:sz w:val="24"/>
          <w:szCs w:val="24"/>
        </w:rPr>
        <w:t>moda. Esperto di processi manifatturieri avanzati e fabbricazione digitale”</w:t>
      </w:r>
      <w:r w:rsidRPr="00E5418B">
        <w:rPr>
          <w:rFonts w:ascii="Garamond" w:hAnsi="Garamond"/>
          <w:sz w:val="24"/>
          <w:szCs w:val="24"/>
        </w:rPr>
        <w:t xml:space="preserve"> </w:t>
      </w:r>
      <w:r w:rsidR="00286CC9" w:rsidRPr="00E5418B">
        <w:rPr>
          <w:rFonts w:ascii="Garamond" w:hAnsi="Garamond"/>
          <w:sz w:val="24"/>
          <w:szCs w:val="24"/>
        </w:rPr>
        <w:t xml:space="preserve">(V livello EQF) e </w:t>
      </w:r>
      <w:proofErr w:type="gramStart"/>
      <w:r w:rsidR="00F92B5E" w:rsidRPr="00E5418B">
        <w:rPr>
          <w:rFonts w:ascii="Garamond" w:hAnsi="Garamond"/>
          <w:sz w:val="24"/>
          <w:szCs w:val="24"/>
        </w:rPr>
        <w:t>vengono</w:t>
      </w:r>
      <w:proofErr w:type="gramEnd"/>
      <w:r w:rsidR="00F92B5E" w:rsidRPr="00E5418B">
        <w:rPr>
          <w:rFonts w:ascii="Garamond" w:hAnsi="Garamond"/>
          <w:sz w:val="24"/>
          <w:szCs w:val="24"/>
        </w:rPr>
        <w:t xml:space="preserve"> </w:t>
      </w:r>
      <w:r w:rsidR="00286CC9" w:rsidRPr="00E5418B">
        <w:rPr>
          <w:rFonts w:ascii="Garamond" w:hAnsi="Garamond"/>
          <w:sz w:val="24"/>
          <w:szCs w:val="24"/>
        </w:rPr>
        <w:t>conseguiti crediti formativi ric</w:t>
      </w:r>
      <w:r w:rsidR="00F92B5E" w:rsidRPr="00E5418B">
        <w:rPr>
          <w:rFonts w:ascii="Garamond" w:hAnsi="Garamond"/>
          <w:sz w:val="24"/>
          <w:szCs w:val="24"/>
        </w:rPr>
        <w:t>onosciuti dall’</w:t>
      </w:r>
      <w:r w:rsidR="00286CC9" w:rsidRPr="00E5418B">
        <w:rPr>
          <w:rFonts w:ascii="Garamond" w:hAnsi="Garamond"/>
          <w:sz w:val="24"/>
          <w:szCs w:val="24"/>
        </w:rPr>
        <w:t>Università Vanvitelli (24 CFU per il Corso di Laurea in Design della Moda; 12 CFU per il Corso di laurea in Design per l’Innovazione).</w:t>
      </w:r>
    </w:p>
    <w:p w14:paraId="3DC37267" w14:textId="77777777" w:rsidR="000E3945" w:rsidRPr="00E5418B" w:rsidRDefault="00F92B5E" w:rsidP="00E5418B">
      <w:pPr>
        <w:pStyle w:val="Normale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E5418B">
        <w:rPr>
          <w:rFonts w:ascii="Garamond" w:hAnsi="Garamond"/>
          <w:sz w:val="24"/>
          <w:szCs w:val="24"/>
        </w:rPr>
        <w:t xml:space="preserve">Il Diploma è corredato da certificazione </w:t>
      </w:r>
      <w:proofErr w:type="spellStart"/>
      <w:r w:rsidR="001C19BD" w:rsidRPr="00E5418B">
        <w:rPr>
          <w:rFonts w:ascii="Garamond" w:hAnsi="Garamond"/>
          <w:sz w:val="24"/>
          <w:szCs w:val="24"/>
        </w:rPr>
        <w:t>Europass</w:t>
      </w:r>
      <w:proofErr w:type="spellEnd"/>
      <w:r w:rsidR="001C19BD" w:rsidRPr="00E5418B">
        <w:rPr>
          <w:rFonts w:ascii="Garamond" w:hAnsi="Garamond"/>
          <w:sz w:val="24"/>
          <w:szCs w:val="24"/>
        </w:rPr>
        <w:t xml:space="preserve"> e costituisce titolo</w:t>
      </w:r>
      <w:r w:rsidR="00CE646B" w:rsidRPr="00E5418B">
        <w:rPr>
          <w:rFonts w:ascii="Garamond" w:hAnsi="Garamond"/>
          <w:sz w:val="24"/>
          <w:szCs w:val="24"/>
        </w:rPr>
        <w:t xml:space="preserve"> </w:t>
      </w:r>
      <w:r w:rsidR="001C19BD" w:rsidRPr="00E5418B">
        <w:rPr>
          <w:rFonts w:ascii="Garamond" w:hAnsi="Garamond"/>
          <w:sz w:val="24"/>
          <w:szCs w:val="24"/>
        </w:rPr>
        <w:t>per l’accesso ai pubblici concorsi ai sensi dell’art.</w:t>
      </w:r>
      <w:proofErr w:type="gramStart"/>
      <w:r w:rsidR="001C19BD" w:rsidRPr="00E5418B">
        <w:rPr>
          <w:rFonts w:ascii="Garamond" w:hAnsi="Garamond"/>
          <w:sz w:val="24"/>
          <w:szCs w:val="24"/>
        </w:rPr>
        <w:t>5</w:t>
      </w:r>
      <w:proofErr w:type="gramEnd"/>
      <w:r w:rsidR="001C19BD" w:rsidRPr="00E5418B">
        <w:rPr>
          <w:rFonts w:ascii="Garamond" w:hAnsi="Garamond"/>
          <w:sz w:val="24"/>
          <w:szCs w:val="24"/>
        </w:rPr>
        <w:t>, comma 7, del DPCM</w:t>
      </w:r>
      <w:r w:rsidR="00CE646B" w:rsidRPr="00E5418B">
        <w:rPr>
          <w:rFonts w:ascii="Garamond" w:hAnsi="Garamond"/>
          <w:sz w:val="24"/>
          <w:szCs w:val="24"/>
        </w:rPr>
        <w:t xml:space="preserve"> </w:t>
      </w:r>
      <w:r w:rsidR="001C19BD" w:rsidRPr="00E5418B">
        <w:rPr>
          <w:rFonts w:ascii="Garamond" w:hAnsi="Garamond"/>
          <w:sz w:val="24"/>
          <w:szCs w:val="24"/>
        </w:rPr>
        <w:t xml:space="preserve">25/01/2008. </w:t>
      </w:r>
    </w:p>
    <w:p w14:paraId="0E08A0AE" w14:textId="77777777" w:rsidR="00F92B5E" w:rsidRDefault="00F92B5E">
      <w:pPr>
        <w:rPr>
          <w:rFonts w:ascii="Helvetica" w:hAnsi="Helvetica" w:cs="Times New Roman"/>
          <w:color w:val="1C2024"/>
          <w:sz w:val="27"/>
          <w:szCs w:val="27"/>
        </w:rPr>
      </w:pPr>
      <w:r>
        <w:rPr>
          <w:rFonts w:ascii="Helvetica" w:hAnsi="Helvetica"/>
          <w:color w:val="1C2024"/>
          <w:sz w:val="27"/>
          <w:szCs w:val="27"/>
        </w:rPr>
        <w:br w:type="page"/>
      </w:r>
    </w:p>
    <w:p w14:paraId="5E75E9CA" w14:textId="77777777" w:rsidR="00FB29AB" w:rsidRPr="005D28A9" w:rsidRDefault="00ED25AB" w:rsidP="00E27AB5">
      <w:pPr>
        <w:pStyle w:val="NormaleWeb"/>
        <w:shd w:val="clear" w:color="auto" w:fill="FFFFFF"/>
        <w:spacing w:before="0" w:beforeAutospacing="0" w:after="375" w:afterAutospacing="0"/>
        <w:jc w:val="center"/>
        <w:rPr>
          <w:rFonts w:ascii="Garamond" w:hAnsi="Garamond"/>
          <w:b/>
          <w:color w:val="1C2024"/>
          <w:sz w:val="27"/>
          <w:szCs w:val="27"/>
        </w:rPr>
      </w:pPr>
      <w:r w:rsidRPr="005D28A9">
        <w:rPr>
          <w:rFonts w:ascii="Garamond" w:hAnsi="Garamond"/>
          <w:b/>
          <w:color w:val="1C2024"/>
          <w:sz w:val="27"/>
          <w:szCs w:val="27"/>
        </w:rPr>
        <w:t>Sinossi del Monitoraggio nazio</w:t>
      </w:r>
      <w:r w:rsidR="00FB29AB" w:rsidRPr="005D28A9">
        <w:rPr>
          <w:rFonts w:ascii="Garamond" w:hAnsi="Garamond"/>
          <w:b/>
          <w:color w:val="1C2024"/>
          <w:sz w:val="27"/>
          <w:szCs w:val="27"/>
        </w:rPr>
        <w:t>nale 2019 MIUR sul Sistema ITS</w:t>
      </w:r>
    </w:p>
    <w:p w14:paraId="7C08DCB8" w14:textId="08FE6D5C" w:rsidR="00ED25AB" w:rsidRDefault="00ED25AB" w:rsidP="00003D82">
      <w:pPr>
        <w:ind w:left="360"/>
        <w:rPr>
          <w:rFonts w:ascii="Garamond" w:hAnsi="Garamond"/>
        </w:rPr>
      </w:pPr>
      <w:r w:rsidRPr="00003D82">
        <w:rPr>
          <w:rFonts w:ascii="Garamond" w:hAnsi="Garamond"/>
        </w:rPr>
        <w:t>Indire</w:t>
      </w:r>
      <w:r w:rsidR="00003D82">
        <w:rPr>
          <w:rFonts w:ascii="Garamond" w:hAnsi="Garamond"/>
        </w:rPr>
        <w:t xml:space="preserve"> (I</w:t>
      </w:r>
      <w:r w:rsidR="00FB29AB" w:rsidRPr="00003D82">
        <w:rPr>
          <w:rFonts w:ascii="Garamond" w:hAnsi="Garamond"/>
        </w:rPr>
        <w:t>stituto nazionale documentazione, innovazione, ricerca educativa)</w:t>
      </w:r>
      <w:r w:rsidR="00E27AB5" w:rsidRPr="00003D82">
        <w:rPr>
          <w:rFonts w:ascii="Garamond" w:hAnsi="Garamond"/>
        </w:rPr>
        <w:t xml:space="preserve"> ha presentato ad aprile</w:t>
      </w:r>
      <w:proofErr w:type="gramStart"/>
      <w:r w:rsidR="00E27AB5" w:rsidRPr="00003D82">
        <w:rPr>
          <w:rFonts w:ascii="Garamond" w:hAnsi="Garamond"/>
        </w:rPr>
        <w:t xml:space="preserve">  </w:t>
      </w:r>
      <w:proofErr w:type="gramEnd"/>
      <w:r w:rsidR="00E27AB5" w:rsidRPr="00003D82">
        <w:rPr>
          <w:rFonts w:ascii="Garamond" w:hAnsi="Garamond"/>
        </w:rPr>
        <w:t>scorso i dati del monitoraggio relativo al sistema ITS 2017.</w:t>
      </w:r>
    </w:p>
    <w:p w14:paraId="23B6263C" w14:textId="77777777" w:rsidR="00003D82" w:rsidRPr="00003D82" w:rsidRDefault="00003D82" w:rsidP="00003D82">
      <w:pPr>
        <w:ind w:left="360"/>
        <w:rPr>
          <w:rFonts w:ascii="Garamond" w:hAnsi="Garamond"/>
        </w:rPr>
      </w:pPr>
    </w:p>
    <w:p w14:paraId="2DAD0418" w14:textId="77777777" w:rsidR="00003D82" w:rsidRDefault="00480074" w:rsidP="00003D82">
      <w:pPr>
        <w:ind w:left="360"/>
        <w:rPr>
          <w:rFonts w:ascii="Garamond" w:hAnsi="Garamond"/>
        </w:rPr>
      </w:pPr>
      <w:r w:rsidRPr="00003D82">
        <w:rPr>
          <w:rFonts w:ascii="Garamond" w:hAnsi="Garamond"/>
        </w:rPr>
        <w:t xml:space="preserve">Gli ITS </w:t>
      </w:r>
      <w:r w:rsidR="00E27AB5" w:rsidRPr="00003D82">
        <w:rPr>
          <w:rFonts w:ascii="Garamond" w:hAnsi="Garamond"/>
        </w:rPr>
        <w:t>sono n</w:t>
      </w:r>
      <w:r w:rsidR="00B76CE2" w:rsidRPr="00003D82">
        <w:rPr>
          <w:rFonts w:ascii="Garamond" w:hAnsi="Garamond"/>
        </w:rPr>
        <w:t>ati</w:t>
      </w:r>
      <w:r w:rsidR="006027BC" w:rsidRPr="00003D82">
        <w:rPr>
          <w:rFonts w:ascii="Garamond" w:hAnsi="Garamond"/>
        </w:rPr>
        <w:t xml:space="preserve"> in Italia nel 2010 (</w:t>
      </w:r>
      <w:r w:rsidR="00003D82">
        <w:rPr>
          <w:rFonts w:ascii="Garamond" w:hAnsi="Garamond"/>
        </w:rPr>
        <w:t>istituiti dalla Legge 40/2007</w:t>
      </w:r>
      <w:r w:rsidR="006027BC" w:rsidRPr="00003D82">
        <w:rPr>
          <w:rFonts w:ascii="Garamond" w:hAnsi="Garamond"/>
        </w:rPr>
        <w:t xml:space="preserve">) </w:t>
      </w:r>
      <w:r w:rsidR="00E27AB5" w:rsidRPr="00003D82">
        <w:rPr>
          <w:rFonts w:ascii="Garamond" w:hAnsi="Garamond"/>
        </w:rPr>
        <w:t>e</w:t>
      </w:r>
      <w:r w:rsidR="006027BC" w:rsidRPr="00003D82">
        <w:rPr>
          <w:rFonts w:ascii="Garamond" w:hAnsi="Garamond"/>
        </w:rPr>
        <w:t xml:space="preserve"> </w:t>
      </w:r>
      <w:proofErr w:type="gramStart"/>
      <w:r w:rsidR="006027BC" w:rsidRPr="00003D82">
        <w:rPr>
          <w:rFonts w:ascii="Garamond" w:hAnsi="Garamond"/>
        </w:rPr>
        <w:t>s</w:t>
      </w:r>
      <w:r w:rsidR="00B76CE2" w:rsidRPr="00003D82">
        <w:rPr>
          <w:rFonts w:ascii="Garamond" w:hAnsi="Garamond"/>
        </w:rPr>
        <w:t xml:space="preserve">i </w:t>
      </w:r>
      <w:proofErr w:type="gramEnd"/>
      <w:r w:rsidR="00B76CE2" w:rsidRPr="00003D82">
        <w:rPr>
          <w:rFonts w:ascii="Garamond" w:hAnsi="Garamond"/>
        </w:rPr>
        <w:t xml:space="preserve">ispirano </w:t>
      </w:r>
      <w:r w:rsidR="006027BC" w:rsidRPr="00003D82">
        <w:rPr>
          <w:rFonts w:ascii="Garamond" w:hAnsi="Garamond"/>
        </w:rPr>
        <w:t>a modelli consolidati in altri P</w:t>
      </w:r>
      <w:r w:rsidR="00B76CE2" w:rsidRPr="00003D82">
        <w:rPr>
          <w:rFonts w:ascii="Garamond" w:hAnsi="Garamond"/>
        </w:rPr>
        <w:t>ae</w:t>
      </w:r>
      <w:r w:rsidR="008041AF" w:rsidRPr="00003D82">
        <w:rPr>
          <w:rFonts w:ascii="Garamond" w:hAnsi="Garamond"/>
        </w:rPr>
        <w:t>si europei per l’offerta di formazione post</w:t>
      </w:r>
      <w:r w:rsidR="00003D82">
        <w:rPr>
          <w:rFonts w:ascii="Garamond" w:hAnsi="Garamond"/>
        </w:rPr>
        <w:t>-diploma non accademica.</w:t>
      </w:r>
    </w:p>
    <w:p w14:paraId="376F2396" w14:textId="77777777" w:rsidR="005861A8" w:rsidRPr="00003D82" w:rsidRDefault="008041AF" w:rsidP="005861A8">
      <w:pPr>
        <w:ind w:left="360"/>
        <w:rPr>
          <w:rFonts w:ascii="Garamond" w:hAnsi="Garamond"/>
        </w:rPr>
      </w:pPr>
      <w:r w:rsidRPr="00003D82">
        <w:rPr>
          <w:rFonts w:ascii="Garamond" w:hAnsi="Garamond"/>
        </w:rPr>
        <w:t xml:space="preserve">La principale funzione è creare un raccordo diretto tra l’istruzione e il lavoro, </w:t>
      </w:r>
      <w:r w:rsidR="00E66084" w:rsidRPr="00003D82">
        <w:rPr>
          <w:rFonts w:ascii="Garamond" w:hAnsi="Garamond"/>
        </w:rPr>
        <w:t>attraverso l’</w:t>
      </w:r>
      <w:r w:rsidRPr="00003D82">
        <w:rPr>
          <w:rFonts w:ascii="Garamond" w:hAnsi="Garamond"/>
        </w:rPr>
        <w:t>intercettazione dei</w:t>
      </w:r>
      <w:r w:rsidR="00E66084" w:rsidRPr="00003D82">
        <w:rPr>
          <w:rFonts w:ascii="Garamond" w:hAnsi="Garamond"/>
        </w:rPr>
        <w:t xml:space="preserve"> bisogni</w:t>
      </w:r>
      <w:r w:rsidRPr="00003D82">
        <w:rPr>
          <w:rFonts w:ascii="Garamond" w:hAnsi="Garamond"/>
        </w:rPr>
        <w:t xml:space="preserve"> di nuove competenze </w:t>
      </w:r>
      <w:r w:rsidR="00E66084" w:rsidRPr="00003D82">
        <w:rPr>
          <w:rFonts w:ascii="Garamond" w:hAnsi="Garamond"/>
        </w:rPr>
        <w:t>del</w:t>
      </w:r>
      <w:r w:rsidRPr="00003D82">
        <w:rPr>
          <w:rFonts w:ascii="Garamond" w:hAnsi="Garamond"/>
        </w:rPr>
        <w:t xml:space="preserve"> mondo produttivo </w:t>
      </w:r>
      <w:r w:rsidR="00E66084" w:rsidRPr="00003D82">
        <w:rPr>
          <w:rFonts w:ascii="Garamond" w:hAnsi="Garamond"/>
        </w:rPr>
        <w:t>e la realizzazione</w:t>
      </w:r>
      <w:r w:rsidRPr="00003D82">
        <w:rPr>
          <w:rFonts w:ascii="Garamond" w:hAnsi="Garamond"/>
        </w:rPr>
        <w:t xml:space="preserve"> </w:t>
      </w:r>
      <w:r w:rsidR="00E66084" w:rsidRPr="00003D82">
        <w:rPr>
          <w:rFonts w:ascii="Garamond" w:hAnsi="Garamond"/>
        </w:rPr>
        <w:t>di</w:t>
      </w:r>
      <w:r w:rsidRPr="00003D82">
        <w:rPr>
          <w:rFonts w:ascii="Garamond" w:hAnsi="Garamond"/>
        </w:rPr>
        <w:t xml:space="preserve"> concrete risposte</w:t>
      </w:r>
      <w:r w:rsidR="00E66084" w:rsidRPr="00003D82">
        <w:rPr>
          <w:rFonts w:ascii="Garamond" w:hAnsi="Garamond"/>
        </w:rPr>
        <w:t xml:space="preserve"> formative</w:t>
      </w:r>
      <w:r w:rsidR="00003D82">
        <w:rPr>
          <w:rFonts w:ascii="Garamond" w:hAnsi="Garamond"/>
        </w:rPr>
        <w:t>, oggi orientate fortemente all’industria 4.0</w:t>
      </w:r>
      <w:r w:rsidR="005861A8">
        <w:rPr>
          <w:rFonts w:ascii="Garamond" w:hAnsi="Garamond"/>
        </w:rPr>
        <w:t xml:space="preserve"> </w:t>
      </w:r>
      <w:r w:rsidR="005861A8" w:rsidRPr="00003D82">
        <w:rPr>
          <w:rFonts w:ascii="Garamond" w:hAnsi="Garamond"/>
        </w:rPr>
        <w:t xml:space="preserve">Ciascun </w:t>
      </w:r>
      <w:proofErr w:type="gramStart"/>
      <w:r w:rsidR="005861A8" w:rsidRPr="00003D82">
        <w:rPr>
          <w:rFonts w:ascii="Garamond" w:hAnsi="Garamond"/>
        </w:rPr>
        <w:t>diploma</w:t>
      </w:r>
      <w:proofErr w:type="gramEnd"/>
      <w:r w:rsidR="005861A8" w:rsidRPr="00003D82">
        <w:rPr>
          <w:rFonts w:ascii="Garamond" w:hAnsi="Garamond"/>
        </w:rPr>
        <w:t xml:space="preserve"> corrisponde a figure nazionali, a piani di studi definiti con le imprese e a competenze sviluppate nei luoghi di lavoro.</w:t>
      </w:r>
    </w:p>
    <w:p w14:paraId="6F1FCB96" w14:textId="77777777" w:rsidR="00003D82" w:rsidRPr="00003D82" w:rsidRDefault="00003D82" w:rsidP="005861A8">
      <w:pPr>
        <w:rPr>
          <w:rFonts w:ascii="Garamond" w:hAnsi="Garamond"/>
        </w:rPr>
      </w:pPr>
    </w:p>
    <w:p w14:paraId="2E9A4C6C" w14:textId="7E301C87" w:rsidR="003642A0" w:rsidRPr="00003D82" w:rsidRDefault="006027BC" w:rsidP="00003D82">
      <w:pPr>
        <w:ind w:left="360"/>
        <w:rPr>
          <w:rFonts w:ascii="Garamond" w:hAnsi="Garamond"/>
        </w:rPr>
      </w:pPr>
      <w:r w:rsidRPr="00003D82">
        <w:rPr>
          <w:rFonts w:ascii="Garamond" w:hAnsi="Garamond"/>
        </w:rPr>
        <w:t>L’offerta</w:t>
      </w:r>
      <w:r w:rsidR="003642A0" w:rsidRPr="00003D82">
        <w:rPr>
          <w:rFonts w:ascii="Garamond" w:hAnsi="Garamond"/>
        </w:rPr>
        <w:t xml:space="preserve"> </w:t>
      </w:r>
      <w:r w:rsidR="00FA6170">
        <w:rPr>
          <w:rFonts w:ascii="Garamond" w:hAnsi="Garamond"/>
        </w:rPr>
        <w:t xml:space="preserve">delle Fondazioni deputate alla realizzazione dei corsi ITS e la domanda dei giovani per </w:t>
      </w:r>
      <w:r w:rsidRPr="00003D82">
        <w:rPr>
          <w:rFonts w:ascii="Garamond" w:hAnsi="Garamond"/>
        </w:rPr>
        <w:t xml:space="preserve">ITS </w:t>
      </w:r>
      <w:proofErr w:type="gramStart"/>
      <w:r w:rsidRPr="00003D82">
        <w:rPr>
          <w:rFonts w:ascii="Garamond" w:hAnsi="Garamond"/>
        </w:rPr>
        <w:t>ha</w:t>
      </w:r>
      <w:r w:rsidR="00FA6170">
        <w:rPr>
          <w:rFonts w:ascii="Garamond" w:hAnsi="Garamond"/>
        </w:rPr>
        <w:t>nno</w:t>
      </w:r>
      <w:proofErr w:type="gramEnd"/>
      <w:r w:rsidRPr="00003D82">
        <w:rPr>
          <w:rFonts w:ascii="Garamond" w:hAnsi="Garamond"/>
        </w:rPr>
        <w:t xml:space="preserve"> avuto </w:t>
      </w:r>
      <w:r w:rsidR="00003D82">
        <w:rPr>
          <w:rFonts w:ascii="Garamond" w:hAnsi="Garamond"/>
        </w:rPr>
        <w:t xml:space="preserve">in questi anni </w:t>
      </w:r>
      <w:r w:rsidRPr="00003D82">
        <w:rPr>
          <w:rFonts w:ascii="Garamond" w:hAnsi="Garamond"/>
        </w:rPr>
        <w:t>un</w:t>
      </w:r>
      <w:r w:rsidR="003642A0" w:rsidRPr="00003D82">
        <w:rPr>
          <w:rFonts w:ascii="Garamond" w:hAnsi="Garamond"/>
        </w:rPr>
        <w:t xml:space="preserve"> rapido sviluppo</w:t>
      </w:r>
      <w:r w:rsidR="00FA6170">
        <w:rPr>
          <w:rFonts w:ascii="Garamond" w:hAnsi="Garamond"/>
        </w:rPr>
        <w:t xml:space="preserve"> e oggi sono </w:t>
      </w:r>
      <w:r w:rsidR="005861A8">
        <w:rPr>
          <w:rFonts w:ascii="Garamond" w:hAnsi="Garamond"/>
        </w:rPr>
        <w:t>73 le Fondazioni attive</w:t>
      </w:r>
      <w:r w:rsidR="005D28A9">
        <w:rPr>
          <w:rFonts w:ascii="Garamond" w:hAnsi="Garamond"/>
        </w:rPr>
        <w:t xml:space="preserve"> </w:t>
      </w:r>
      <w:r w:rsidR="005D28A9" w:rsidRPr="00003D82">
        <w:rPr>
          <w:rFonts w:ascii="Garamond" w:hAnsi="Garamond"/>
        </w:rPr>
        <w:t>su 103 costituite</w:t>
      </w:r>
      <w:r w:rsidR="005861A8">
        <w:rPr>
          <w:rFonts w:ascii="Garamond" w:hAnsi="Garamond"/>
        </w:rPr>
        <w:t>, con un totale di 3.367 studenti.</w:t>
      </w:r>
    </w:p>
    <w:p w14:paraId="2CB590C0" w14:textId="742A3378" w:rsidR="008274D0" w:rsidRPr="00003D82" w:rsidRDefault="008274D0" w:rsidP="00003D82">
      <w:pPr>
        <w:ind w:left="360"/>
        <w:rPr>
          <w:rFonts w:ascii="Garamond" w:hAnsi="Garamond"/>
        </w:rPr>
      </w:pPr>
      <w:r w:rsidRPr="00003D82">
        <w:rPr>
          <w:rFonts w:ascii="Garamond" w:hAnsi="Garamond"/>
        </w:rPr>
        <w:t xml:space="preserve">Il Governo ha stanziato </w:t>
      </w:r>
      <w:r w:rsidR="005861A8">
        <w:rPr>
          <w:rFonts w:ascii="Garamond" w:hAnsi="Garamond"/>
        </w:rPr>
        <w:t xml:space="preserve">di recente </w:t>
      </w:r>
      <w:r w:rsidRPr="00003D82">
        <w:rPr>
          <w:rFonts w:ascii="Garamond" w:hAnsi="Garamond"/>
        </w:rPr>
        <w:t xml:space="preserve">32 milioni di euro che le Regioni potranno fornire al sistema degli ITS, anche </w:t>
      </w:r>
      <w:proofErr w:type="gramStart"/>
      <w:r w:rsidRPr="00003D82">
        <w:rPr>
          <w:rFonts w:ascii="Garamond" w:hAnsi="Garamond"/>
        </w:rPr>
        <w:t>in base a</w:t>
      </w:r>
      <w:proofErr w:type="gramEnd"/>
      <w:r w:rsidRPr="00003D82">
        <w:rPr>
          <w:rFonts w:ascii="Garamond" w:hAnsi="Garamond"/>
        </w:rPr>
        <w:t xml:space="preserve"> </w:t>
      </w:r>
      <w:proofErr w:type="spellStart"/>
      <w:r w:rsidRPr="00003D82">
        <w:rPr>
          <w:rFonts w:ascii="Garamond" w:hAnsi="Garamond"/>
        </w:rPr>
        <w:t>premialità</w:t>
      </w:r>
      <w:proofErr w:type="spellEnd"/>
      <w:r w:rsidRPr="00003D82">
        <w:rPr>
          <w:rFonts w:ascii="Garamond" w:hAnsi="Garamond"/>
        </w:rPr>
        <w:t xml:space="preserve"> per i risultati ottenuti da ciascun Organismo/Fondazione formativo.</w:t>
      </w:r>
    </w:p>
    <w:p w14:paraId="47151438" w14:textId="77777777" w:rsidR="005861A8" w:rsidRDefault="005861A8" w:rsidP="00003D82">
      <w:pPr>
        <w:ind w:left="360"/>
        <w:rPr>
          <w:rFonts w:ascii="Garamond" w:hAnsi="Garamond"/>
        </w:rPr>
      </w:pPr>
    </w:p>
    <w:p w14:paraId="62E0274C" w14:textId="77777777" w:rsidR="005861A8" w:rsidRDefault="00200148" w:rsidP="00003D82">
      <w:pPr>
        <w:ind w:left="360"/>
        <w:rPr>
          <w:rFonts w:ascii="Garamond" w:hAnsi="Garamond"/>
        </w:rPr>
      </w:pPr>
      <w:r w:rsidRPr="00003D82">
        <w:rPr>
          <w:rFonts w:ascii="Garamond" w:hAnsi="Garamond"/>
        </w:rPr>
        <w:t xml:space="preserve">I </w:t>
      </w:r>
      <w:r w:rsidR="00ED25AB" w:rsidRPr="00003D82">
        <w:rPr>
          <w:rFonts w:ascii="Garamond" w:hAnsi="Garamond"/>
        </w:rPr>
        <w:t xml:space="preserve">principali dati del </w:t>
      </w:r>
      <w:r w:rsidR="005861A8">
        <w:rPr>
          <w:rFonts w:ascii="Garamond" w:hAnsi="Garamond"/>
        </w:rPr>
        <w:t>monitoraggio</w:t>
      </w:r>
    </w:p>
    <w:p w14:paraId="0DDC99AE" w14:textId="6042FA4E" w:rsidR="00AE714A" w:rsidRPr="00003D82" w:rsidRDefault="00200148" w:rsidP="00003D82">
      <w:pPr>
        <w:ind w:left="360"/>
        <w:rPr>
          <w:rFonts w:ascii="Garamond" w:hAnsi="Garamond"/>
        </w:rPr>
      </w:pPr>
      <w:r w:rsidRPr="00003D82">
        <w:rPr>
          <w:rFonts w:ascii="Garamond" w:hAnsi="Garamond"/>
        </w:rPr>
        <w:t xml:space="preserve">La rilevazione </w:t>
      </w:r>
      <w:proofErr w:type="spellStart"/>
      <w:r w:rsidR="005861A8">
        <w:rPr>
          <w:rFonts w:ascii="Garamond" w:hAnsi="Garamond"/>
        </w:rPr>
        <w:t>Miur</w:t>
      </w:r>
      <w:proofErr w:type="spellEnd"/>
      <w:r w:rsidR="005861A8">
        <w:rPr>
          <w:rFonts w:ascii="Garamond" w:hAnsi="Garamond"/>
        </w:rPr>
        <w:t xml:space="preserve"> Indire </w:t>
      </w:r>
      <w:r w:rsidR="00ED25AB" w:rsidRPr="00003D82">
        <w:rPr>
          <w:rFonts w:ascii="Garamond" w:hAnsi="Garamond"/>
        </w:rPr>
        <w:t>riguarda gli esiti o</w:t>
      </w:r>
      <w:r w:rsidR="00AE714A" w:rsidRPr="00003D82">
        <w:rPr>
          <w:rFonts w:ascii="Garamond" w:hAnsi="Garamond"/>
        </w:rPr>
        <w:t xml:space="preserve">ccupazionali dei 2.601 diplomati anno 2017 nei </w:t>
      </w:r>
      <w:r w:rsidRPr="00003D82">
        <w:rPr>
          <w:rFonts w:ascii="Garamond" w:hAnsi="Garamond"/>
        </w:rPr>
        <w:t>139 percorsi ITS erogati</w:t>
      </w:r>
      <w:r w:rsidR="00AE714A" w:rsidRPr="00003D82">
        <w:rPr>
          <w:rFonts w:ascii="Garamond" w:hAnsi="Garamond"/>
        </w:rPr>
        <w:t>.</w:t>
      </w:r>
      <w:r w:rsidR="005D28A9">
        <w:rPr>
          <w:rFonts w:ascii="Garamond" w:hAnsi="Garamond"/>
        </w:rPr>
        <w:t xml:space="preserve"> I principali risultati sono:</w:t>
      </w:r>
    </w:p>
    <w:p w14:paraId="63007203" w14:textId="77777777" w:rsidR="00AE714A" w:rsidRPr="005D28A9" w:rsidRDefault="00200148" w:rsidP="005D28A9">
      <w:pPr>
        <w:pStyle w:val="Paragrafoelenco"/>
        <w:numPr>
          <w:ilvl w:val="0"/>
          <w:numId w:val="10"/>
        </w:numPr>
        <w:rPr>
          <w:rFonts w:ascii="Garamond" w:hAnsi="Garamond"/>
        </w:rPr>
      </w:pPr>
      <w:r w:rsidRPr="005D28A9">
        <w:rPr>
          <w:rFonts w:ascii="Garamond" w:hAnsi="Garamond"/>
        </w:rPr>
        <w:t>80% ha trovato lavoro entro un anno dal diploma, nel 90% dei casi (1.860) in un’area coerente con il percorso di studi concluso.</w:t>
      </w:r>
    </w:p>
    <w:p w14:paraId="2322DA13" w14:textId="77777777" w:rsidR="00AE714A" w:rsidRPr="005D28A9" w:rsidRDefault="00545468" w:rsidP="005D28A9">
      <w:pPr>
        <w:pStyle w:val="Paragrafoelenco"/>
        <w:numPr>
          <w:ilvl w:val="0"/>
          <w:numId w:val="10"/>
        </w:numPr>
        <w:rPr>
          <w:rFonts w:ascii="Garamond" w:hAnsi="Garamond"/>
        </w:rPr>
      </w:pPr>
      <w:r w:rsidRPr="005D28A9">
        <w:rPr>
          <w:rFonts w:ascii="Garamond" w:hAnsi="Garamond"/>
        </w:rPr>
        <w:t>1</w:t>
      </w:r>
      <w:r w:rsidR="00AE714A" w:rsidRPr="005D28A9">
        <w:rPr>
          <w:rFonts w:ascii="Garamond" w:hAnsi="Garamond"/>
        </w:rPr>
        <w:t>0,3% non ha trovato lavoro</w:t>
      </w:r>
    </w:p>
    <w:p w14:paraId="0B14BD7C" w14:textId="77777777" w:rsidR="00AE714A" w:rsidRPr="005D28A9" w:rsidRDefault="00200148" w:rsidP="005D28A9">
      <w:pPr>
        <w:pStyle w:val="Paragrafoelenco"/>
        <w:numPr>
          <w:ilvl w:val="0"/>
          <w:numId w:val="10"/>
        </w:numPr>
        <w:rPr>
          <w:rFonts w:ascii="Garamond" w:hAnsi="Garamond"/>
        </w:rPr>
      </w:pPr>
      <w:r w:rsidRPr="005D28A9">
        <w:rPr>
          <w:rFonts w:ascii="Garamond" w:hAnsi="Garamond"/>
        </w:rPr>
        <w:t>4,8% si è iscrit</w:t>
      </w:r>
      <w:r w:rsidR="00AE714A" w:rsidRPr="005D28A9">
        <w:rPr>
          <w:rFonts w:ascii="Garamond" w:hAnsi="Garamond"/>
        </w:rPr>
        <w:t xml:space="preserve">to a un percorso </w:t>
      </w:r>
      <w:proofErr w:type="gramStart"/>
      <w:r w:rsidR="00AE714A" w:rsidRPr="005D28A9">
        <w:rPr>
          <w:rFonts w:ascii="Garamond" w:hAnsi="Garamond"/>
        </w:rPr>
        <w:t>universitario</w:t>
      </w:r>
      <w:proofErr w:type="gramEnd"/>
    </w:p>
    <w:p w14:paraId="35B5E277" w14:textId="77777777" w:rsidR="00545468" w:rsidRPr="005D28A9" w:rsidRDefault="00200148" w:rsidP="005D28A9">
      <w:pPr>
        <w:pStyle w:val="Paragrafoelenco"/>
        <w:numPr>
          <w:ilvl w:val="0"/>
          <w:numId w:val="10"/>
        </w:numPr>
        <w:rPr>
          <w:rFonts w:ascii="Garamond" w:hAnsi="Garamond"/>
        </w:rPr>
      </w:pPr>
      <w:r w:rsidRPr="005D28A9">
        <w:rPr>
          <w:rFonts w:ascii="Garamond" w:hAnsi="Garamond"/>
        </w:rPr>
        <w:t xml:space="preserve">2,1% è in </w:t>
      </w:r>
      <w:r w:rsidR="00545468" w:rsidRPr="005D28A9">
        <w:rPr>
          <w:rFonts w:ascii="Garamond" w:hAnsi="Garamond"/>
        </w:rPr>
        <w:t>tirocinio extracurricolare</w:t>
      </w:r>
    </w:p>
    <w:p w14:paraId="1DBDAD59" w14:textId="77777777" w:rsidR="00200148" w:rsidRPr="005D28A9" w:rsidRDefault="00200148" w:rsidP="005D28A9">
      <w:pPr>
        <w:pStyle w:val="Paragrafoelenco"/>
        <w:numPr>
          <w:ilvl w:val="0"/>
          <w:numId w:val="10"/>
        </w:numPr>
        <w:rPr>
          <w:rFonts w:ascii="Garamond" w:hAnsi="Garamond"/>
        </w:rPr>
      </w:pPr>
      <w:r w:rsidRPr="005D28A9">
        <w:rPr>
          <w:rFonts w:ascii="Garamond" w:hAnsi="Garamond"/>
        </w:rPr>
        <w:t xml:space="preserve">2,8% è </w:t>
      </w:r>
      <w:proofErr w:type="gramStart"/>
      <w:r w:rsidRPr="005D28A9">
        <w:rPr>
          <w:rFonts w:ascii="Garamond" w:hAnsi="Garamond"/>
        </w:rPr>
        <w:t>risultato</w:t>
      </w:r>
      <w:proofErr w:type="gramEnd"/>
      <w:r w:rsidRPr="005D28A9">
        <w:rPr>
          <w:rFonts w:ascii="Garamond" w:hAnsi="Garamond"/>
        </w:rPr>
        <w:t xml:space="preserve"> irreperibile.</w:t>
      </w:r>
    </w:p>
    <w:p w14:paraId="10AFF911" w14:textId="77777777" w:rsidR="00545468" w:rsidRDefault="00200148" w:rsidP="005D28A9">
      <w:pPr>
        <w:pStyle w:val="Paragrafoelenco"/>
        <w:numPr>
          <w:ilvl w:val="0"/>
          <w:numId w:val="10"/>
        </w:numPr>
        <w:rPr>
          <w:rFonts w:ascii="Garamond" w:hAnsi="Garamond"/>
        </w:rPr>
      </w:pPr>
      <w:r w:rsidRPr="005D28A9">
        <w:rPr>
          <w:rFonts w:ascii="Garamond" w:hAnsi="Garamond"/>
        </w:rPr>
        <w:t>49,3% degli occupati è stato assunto con contratto a tempo determinato o lavo</w:t>
      </w:r>
      <w:r w:rsidR="00545468" w:rsidRPr="005D28A9">
        <w:rPr>
          <w:rFonts w:ascii="Garamond" w:hAnsi="Garamond"/>
        </w:rPr>
        <w:t>ro autonomo in regime agevolato</w:t>
      </w:r>
      <w:r w:rsidRPr="005D28A9">
        <w:rPr>
          <w:rFonts w:ascii="Garamond" w:hAnsi="Garamond"/>
        </w:rPr>
        <w:t xml:space="preserve">. </w:t>
      </w:r>
    </w:p>
    <w:p w14:paraId="21EAC1BE" w14:textId="77777777" w:rsidR="005D28A9" w:rsidRPr="005D28A9" w:rsidRDefault="005D28A9" w:rsidP="005D28A9">
      <w:pPr>
        <w:pStyle w:val="Paragrafoelenco"/>
        <w:rPr>
          <w:rFonts w:ascii="Garamond" w:hAnsi="Garamond"/>
        </w:rPr>
      </w:pPr>
    </w:p>
    <w:p w14:paraId="49F2AA76" w14:textId="77777777" w:rsidR="00545468" w:rsidRPr="00003D82" w:rsidRDefault="00200148" w:rsidP="00003D82">
      <w:pPr>
        <w:ind w:left="360"/>
        <w:rPr>
          <w:rFonts w:ascii="Garamond" w:hAnsi="Garamond"/>
        </w:rPr>
      </w:pPr>
      <w:r w:rsidRPr="00003D82">
        <w:rPr>
          <w:rFonts w:ascii="Garamond" w:hAnsi="Garamond"/>
        </w:rPr>
        <w:t xml:space="preserve">Tra gli ambiti del Made in </w:t>
      </w:r>
      <w:proofErr w:type="spellStart"/>
      <w:r w:rsidRPr="00003D82">
        <w:rPr>
          <w:rFonts w:ascii="Garamond" w:hAnsi="Garamond"/>
        </w:rPr>
        <w:t>Italy</w:t>
      </w:r>
      <w:proofErr w:type="spellEnd"/>
      <w:r w:rsidRPr="00003D82">
        <w:rPr>
          <w:rFonts w:ascii="Garamond" w:hAnsi="Garamond"/>
        </w:rPr>
        <w:t xml:space="preserve">, Sistema meccanica (91,9%) e Sistema moda (86,3%) </w:t>
      </w:r>
      <w:proofErr w:type="gramStart"/>
      <w:r w:rsidRPr="00003D82">
        <w:rPr>
          <w:rFonts w:ascii="Garamond" w:hAnsi="Garamond"/>
        </w:rPr>
        <w:t>ottengono</w:t>
      </w:r>
      <w:proofErr w:type="gramEnd"/>
      <w:r w:rsidRPr="00003D82">
        <w:rPr>
          <w:rFonts w:ascii="Garamond" w:hAnsi="Garamond"/>
        </w:rPr>
        <w:t xml:space="preserve"> i migliori risultati</w:t>
      </w:r>
      <w:r w:rsidR="00545468" w:rsidRPr="00003D82">
        <w:rPr>
          <w:rFonts w:ascii="Garamond" w:hAnsi="Garamond"/>
        </w:rPr>
        <w:t xml:space="preserve"> occupazionali.</w:t>
      </w:r>
    </w:p>
    <w:p w14:paraId="7D824DED" w14:textId="7688B9B7" w:rsidR="00200148" w:rsidRPr="00003D82" w:rsidRDefault="00200148" w:rsidP="00003D82">
      <w:pPr>
        <w:ind w:left="360"/>
        <w:rPr>
          <w:rFonts w:ascii="Garamond" w:hAnsi="Garamond"/>
        </w:rPr>
      </w:pPr>
      <w:r w:rsidRPr="00003D82">
        <w:rPr>
          <w:rFonts w:ascii="Garamond" w:hAnsi="Garamond"/>
        </w:rPr>
        <w:t>Gli studenti sono</w:t>
      </w:r>
      <w:r w:rsidR="00383E27" w:rsidRPr="00003D82">
        <w:rPr>
          <w:rFonts w:ascii="Garamond" w:hAnsi="Garamond"/>
        </w:rPr>
        <w:t xml:space="preserve"> 44,9% </w:t>
      </w:r>
      <w:r w:rsidRPr="00003D82">
        <w:rPr>
          <w:rFonts w:ascii="Garamond" w:hAnsi="Garamond"/>
        </w:rPr>
        <w:t>giovani di et</w:t>
      </w:r>
      <w:r w:rsidR="00383E27" w:rsidRPr="00003D82">
        <w:rPr>
          <w:rFonts w:ascii="Garamond" w:hAnsi="Garamond"/>
        </w:rPr>
        <w:t xml:space="preserve">à compresa tra i </w:t>
      </w:r>
      <w:proofErr w:type="gramStart"/>
      <w:r w:rsidR="00383E27" w:rsidRPr="00003D82">
        <w:rPr>
          <w:rFonts w:ascii="Garamond" w:hAnsi="Garamond"/>
        </w:rPr>
        <w:t>20</w:t>
      </w:r>
      <w:proofErr w:type="gramEnd"/>
      <w:r w:rsidR="00383E27" w:rsidRPr="00003D82">
        <w:rPr>
          <w:rFonts w:ascii="Garamond" w:hAnsi="Garamond"/>
        </w:rPr>
        <w:t xml:space="preserve"> e i 24 anni, </w:t>
      </w:r>
      <w:r w:rsidRPr="00003D82">
        <w:rPr>
          <w:rFonts w:ascii="Garamond" w:hAnsi="Garamond"/>
        </w:rPr>
        <w:t xml:space="preserve">in prevalenza maschi (il 72,6%), provenienti </w:t>
      </w:r>
      <w:r w:rsidR="00383E27" w:rsidRPr="00003D82">
        <w:rPr>
          <w:rFonts w:ascii="Garamond" w:hAnsi="Garamond"/>
        </w:rPr>
        <w:t xml:space="preserve">per il 62,3% </w:t>
      </w:r>
      <w:r w:rsidR="005D28A9">
        <w:rPr>
          <w:rFonts w:ascii="Garamond" w:hAnsi="Garamond"/>
        </w:rPr>
        <w:t>dagli Istituti tecnici e per</w:t>
      </w:r>
      <w:r w:rsidR="00383E27" w:rsidRPr="00003D82">
        <w:rPr>
          <w:rFonts w:ascii="Garamond" w:hAnsi="Garamond"/>
        </w:rPr>
        <w:t xml:space="preserve"> </w:t>
      </w:r>
      <w:r w:rsidR="005D28A9">
        <w:rPr>
          <w:rFonts w:ascii="Garamond" w:hAnsi="Garamond"/>
        </w:rPr>
        <w:t>i</w:t>
      </w:r>
      <w:r w:rsidR="00E13A36" w:rsidRPr="00003D82">
        <w:rPr>
          <w:rFonts w:ascii="Garamond" w:hAnsi="Garamond"/>
        </w:rPr>
        <w:t>l 21,3% dai Licei</w:t>
      </w:r>
      <w:r w:rsidRPr="00003D82">
        <w:rPr>
          <w:rFonts w:ascii="Garamond" w:hAnsi="Garamond"/>
        </w:rPr>
        <w:t>.</w:t>
      </w:r>
    </w:p>
    <w:p w14:paraId="0AF46DDE" w14:textId="76499099" w:rsidR="00E13A36" w:rsidRPr="00003D82" w:rsidRDefault="00E13A36" w:rsidP="00003D82">
      <w:pPr>
        <w:ind w:left="360"/>
        <w:rPr>
          <w:rFonts w:ascii="Garamond" w:hAnsi="Garamond"/>
        </w:rPr>
      </w:pPr>
      <w:r w:rsidRPr="00003D82">
        <w:rPr>
          <w:rFonts w:ascii="Garamond" w:hAnsi="Garamond"/>
        </w:rPr>
        <w:t>Il partenariato delle Fondazioni ITS coinvolte nel monitoraggio è costituito per il 37,4% da imprese. Nelle attività di stage le imprese coi</w:t>
      </w:r>
      <w:r w:rsidR="00F41160" w:rsidRPr="00003D82">
        <w:rPr>
          <w:rFonts w:ascii="Garamond" w:hAnsi="Garamond"/>
        </w:rPr>
        <w:t>nvolte sono state 2.467 aziende, il 70% delle ore di formazione è erogato da docenti provenienti dal mondo del lavoro</w:t>
      </w:r>
      <w:r w:rsidR="005D28A9">
        <w:rPr>
          <w:rFonts w:ascii="Garamond" w:hAnsi="Garamond"/>
        </w:rPr>
        <w:t>.</w:t>
      </w:r>
    </w:p>
    <w:p w14:paraId="5E279F5C" w14:textId="77777777" w:rsidR="000C3724" w:rsidRPr="00003D82" w:rsidRDefault="000C3724" w:rsidP="00003D82">
      <w:pPr>
        <w:rPr>
          <w:rFonts w:ascii="Garamond" w:hAnsi="Garamond"/>
        </w:rPr>
      </w:pPr>
    </w:p>
    <w:sectPr w:rsidR="000C3724" w:rsidRPr="00003D82" w:rsidSect="00511931">
      <w:headerReference w:type="default" r:id="rId8"/>
      <w:footerReference w:type="default" r:id="rId9"/>
      <w:headerReference w:type="first" r:id="rId10"/>
      <w:pgSz w:w="11900" w:h="16840"/>
      <w:pgMar w:top="1134" w:right="1134" w:bottom="1134" w:left="113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3A88B" w14:textId="77777777" w:rsidR="00D87785" w:rsidRDefault="00D87785" w:rsidP="009767C4">
      <w:r>
        <w:separator/>
      </w:r>
    </w:p>
  </w:endnote>
  <w:endnote w:type="continuationSeparator" w:id="0">
    <w:p w14:paraId="2AC16A45" w14:textId="77777777" w:rsidR="00D87785" w:rsidRDefault="00D87785" w:rsidP="00976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243A1" w14:textId="180BE035" w:rsidR="00D87785" w:rsidRDefault="00D87785" w:rsidP="00EC7579">
    <w:pPr>
      <w:pStyle w:val="Pidipagina"/>
      <w:jc w:val="center"/>
    </w:pPr>
    <w:r>
      <w:rPr>
        <w:noProof/>
      </w:rPr>
      <w:drawing>
        <wp:inline distT="0" distB="0" distL="0" distR="0" wp14:anchorId="1AA50123" wp14:editId="04AC06A8">
          <wp:extent cx="1812721" cy="1027208"/>
          <wp:effectExtent l="0" t="0" r="0" b="0"/>
          <wp:docPr id="1" name="Immagine 0" descr="png senza ce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ng senza cel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6802" cy="1029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09BBDC" w14:textId="77777777" w:rsidR="00D87785" w:rsidRDefault="00D87785" w:rsidP="009767C4">
      <w:r>
        <w:separator/>
      </w:r>
    </w:p>
  </w:footnote>
  <w:footnote w:type="continuationSeparator" w:id="0">
    <w:p w14:paraId="5CA0B4E3" w14:textId="77777777" w:rsidR="00D87785" w:rsidRDefault="00D87785" w:rsidP="009767C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9B416" w14:textId="5CA385A0" w:rsidR="00D87785" w:rsidRDefault="00D87785" w:rsidP="00F77CF2">
    <w:pPr>
      <w:pStyle w:val="Intestazione"/>
      <w:tabs>
        <w:tab w:val="clear" w:pos="4819"/>
        <w:tab w:val="clear" w:pos="9638"/>
        <w:tab w:val="left" w:pos="3100"/>
      </w:tabs>
      <w:jc w:val="center"/>
    </w:pPr>
    <w:r>
      <w:rPr>
        <w:noProof/>
      </w:rPr>
      <w:drawing>
        <wp:inline distT="0" distB="0" distL="0" distR="0" wp14:anchorId="6E7E99BA" wp14:editId="710B6160">
          <wp:extent cx="3657019" cy="731935"/>
          <wp:effectExtent l="0" t="0" r="0" b="5080"/>
          <wp:docPr id="4" name="Immagine 3" descr="Fascia_Loghi_Carta_Intest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scia_Loghi_Carta_Intestat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274" cy="735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F0EAF" w14:textId="7EE6E91D" w:rsidR="00D87785" w:rsidRDefault="00D87785" w:rsidP="00681A00">
    <w:pPr>
      <w:pStyle w:val="Intestazione"/>
      <w:jc w:val="center"/>
    </w:pPr>
    <w:r>
      <w:rPr>
        <w:noProof/>
      </w:rPr>
      <w:drawing>
        <wp:inline distT="0" distB="0" distL="0" distR="0" wp14:anchorId="610319C0" wp14:editId="3EC267E2">
          <wp:extent cx="3085519" cy="643246"/>
          <wp:effectExtent l="0" t="0" r="0" b="0"/>
          <wp:docPr id="2" name="Immagine 1" descr="Logh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h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9156" cy="644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997F44" w14:textId="77777777" w:rsidR="00D87785" w:rsidRDefault="00D87785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28A3"/>
    <w:multiLevelType w:val="multilevel"/>
    <w:tmpl w:val="55DE7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BB7F79"/>
    <w:multiLevelType w:val="multilevel"/>
    <w:tmpl w:val="33E0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7E2D15"/>
    <w:multiLevelType w:val="multilevel"/>
    <w:tmpl w:val="7F6C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652B83"/>
    <w:multiLevelType w:val="multilevel"/>
    <w:tmpl w:val="0DD4B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CF47C5"/>
    <w:multiLevelType w:val="multilevel"/>
    <w:tmpl w:val="0914B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782327"/>
    <w:multiLevelType w:val="multilevel"/>
    <w:tmpl w:val="89B4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9B2DD2"/>
    <w:multiLevelType w:val="multilevel"/>
    <w:tmpl w:val="290A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5F5D1B"/>
    <w:multiLevelType w:val="multilevel"/>
    <w:tmpl w:val="4C38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9F25AF"/>
    <w:multiLevelType w:val="multilevel"/>
    <w:tmpl w:val="55DE7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EB1307"/>
    <w:multiLevelType w:val="multilevel"/>
    <w:tmpl w:val="55DE7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148"/>
    <w:rsid w:val="00003D82"/>
    <w:rsid w:val="000C3724"/>
    <w:rsid w:val="000E26ED"/>
    <w:rsid w:val="000E3945"/>
    <w:rsid w:val="001004D7"/>
    <w:rsid w:val="001573CD"/>
    <w:rsid w:val="001710A2"/>
    <w:rsid w:val="0017168D"/>
    <w:rsid w:val="001B0ED5"/>
    <w:rsid w:val="001C19BD"/>
    <w:rsid w:val="00200148"/>
    <w:rsid w:val="00286CC9"/>
    <w:rsid w:val="00361C9B"/>
    <w:rsid w:val="003642A0"/>
    <w:rsid w:val="003778FA"/>
    <w:rsid w:val="00383E27"/>
    <w:rsid w:val="003C66A0"/>
    <w:rsid w:val="003D339A"/>
    <w:rsid w:val="0040161E"/>
    <w:rsid w:val="00455DE5"/>
    <w:rsid w:val="00480074"/>
    <w:rsid w:val="004B3B96"/>
    <w:rsid w:val="00511931"/>
    <w:rsid w:val="00521783"/>
    <w:rsid w:val="00545468"/>
    <w:rsid w:val="005861A8"/>
    <w:rsid w:val="005D202E"/>
    <w:rsid w:val="005D28A9"/>
    <w:rsid w:val="006027BC"/>
    <w:rsid w:val="0067481A"/>
    <w:rsid w:val="00681A00"/>
    <w:rsid w:val="00694395"/>
    <w:rsid w:val="006B0647"/>
    <w:rsid w:val="0071262E"/>
    <w:rsid w:val="00715068"/>
    <w:rsid w:val="0076757A"/>
    <w:rsid w:val="00767AA7"/>
    <w:rsid w:val="00790026"/>
    <w:rsid w:val="007E2468"/>
    <w:rsid w:val="008041AF"/>
    <w:rsid w:val="008274D0"/>
    <w:rsid w:val="00865D0D"/>
    <w:rsid w:val="008A6849"/>
    <w:rsid w:val="008E34F2"/>
    <w:rsid w:val="009069B7"/>
    <w:rsid w:val="009767C4"/>
    <w:rsid w:val="009E6185"/>
    <w:rsid w:val="00A6035F"/>
    <w:rsid w:val="00AE714A"/>
    <w:rsid w:val="00B6018B"/>
    <w:rsid w:val="00B75B4E"/>
    <w:rsid w:val="00B76CE2"/>
    <w:rsid w:val="00BB5D3C"/>
    <w:rsid w:val="00BC1A79"/>
    <w:rsid w:val="00BE2704"/>
    <w:rsid w:val="00BE7532"/>
    <w:rsid w:val="00C123BC"/>
    <w:rsid w:val="00C46BBE"/>
    <w:rsid w:val="00C62F3B"/>
    <w:rsid w:val="00C77F58"/>
    <w:rsid w:val="00C84B40"/>
    <w:rsid w:val="00CE646B"/>
    <w:rsid w:val="00D04FB3"/>
    <w:rsid w:val="00D840FD"/>
    <w:rsid w:val="00D87785"/>
    <w:rsid w:val="00D952D8"/>
    <w:rsid w:val="00E13A36"/>
    <w:rsid w:val="00E27AB5"/>
    <w:rsid w:val="00E452E8"/>
    <w:rsid w:val="00E51CE4"/>
    <w:rsid w:val="00E5418B"/>
    <w:rsid w:val="00E66084"/>
    <w:rsid w:val="00EC7579"/>
    <w:rsid w:val="00ED25AB"/>
    <w:rsid w:val="00F41160"/>
    <w:rsid w:val="00F41A48"/>
    <w:rsid w:val="00F57A90"/>
    <w:rsid w:val="00F61287"/>
    <w:rsid w:val="00F77CF2"/>
    <w:rsid w:val="00F92B5E"/>
    <w:rsid w:val="00FA404C"/>
    <w:rsid w:val="00FA6170"/>
    <w:rsid w:val="00FB0156"/>
    <w:rsid w:val="00FB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2CB6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00148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Enfasigrassetto">
    <w:name w:val="Strong"/>
    <w:basedOn w:val="Caratterepredefinitoparagrafo"/>
    <w:uiPriority w:val="22"/>
    <w:qFormat/>
    <w:rsid w:val="00200148"/>
    <w:rPr>
      <w:b/>
      <w:bCs/>
    </w:rPr>
  </w:style>
  <w:style w:type="character" w:styleId="Enfasicorsivo">
    <w:name w:val="Emphasis"/>
    <w:basedOn w:val="Caratterepredefinitoparagrafo"/>
    <w:uiPriority w:val="20"/>
    <w:qFormat/>
    <w:rsid w:val="00200148"/>
    <w:rPr>
      <w:i/>
      <w:iCs/>
    </w:rPr>
  </w:style>
  <w:style w:type="paragraph" w:styleId="Paragrafoelenco">
    <w:name w:val="List Paragraph"/>
    <w:basedOn w:val="Normale"/>
    <w:uiPriority w:val="34"/>
    <w:qFormat/>
    <w:rsid w:val="00003D8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767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9767C4"/>
  </w:style>
  <w:style w:type="paragraph" w:styleId="Pidipagina">
    <w:name w:val="footer"/>
    <w:basedOn w:val="Normale"/>
    <w:link w:val="PidipaginaCarattere"/>
    <w:uiPriority w:val="99"/>
    <w:unhideWhenUsed/>
    <w:rsid w:val="009767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9767C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1A0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81A0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00148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Enfasigrassetto">
    <w:name w:val="Strong"/>
    <w:basedOn w:val="Caratterepredefinitoparagrafo"/>
    <w:uiPriority w:val="22"/>
    <w:qFormat/>
    <w:rsid w:val="00200148"/>
    <w:rPr>
      <w:b/>
      <w:bCs/>
    </w:rPr>
  </w:style>
  <w:style w:type="character" w:styleId="Enfasicorsivo">
    <w:name w:val="Emphasis"/>
    <w:basedOn w:val="Caratterepredefinitoparagrafo"/>
    <w:uiPriority w:val="20"/>
    <w:qFormat/>
    <w:rsid w:val="00200148"/>
    <w:rPr>
      <w:i/>
      <w:iCs/>
    </w:rPr>
  </w:style>
  <w:style w:type="paragraph" w:styleId="Paragrafoelenco">
    <w:name w:val="List Paragraph"/>
    <w:basedOn w:val="Normale"/>
    <w:uiPriority w:val="34"/>
    <w:qFormat/>
    <w:rsid w:val="00003D8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767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9767C4"/>
  </w:style>
  <w:style w:type="paragraph" w:styleId="Pidipagina">
    <w:name w:val="footer"/>
    <w:basedOn w:val="Normale"/>
    <w:link w:val="PidipaginaCarattere"/>
    <w:uiPriority w:val="99"/>
    <w:unhideWhenUsed/>
    <w:rsid w:val="009767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9767C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1A0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81A0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3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7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6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7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6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4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5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7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6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5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6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0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4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9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2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9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0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8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4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1254</Words>
  <Characters>7153</Characters>
  <Application>Microsoft Macintosh Word</Application>
  <DocSecurity>0</DocSecurity>
  <Lines>59</Lines>
  <Paragraphs>16</Paragraphs>
  <ScaleCrop>false</ScaleCrop>
  <Company/>
  <LinksUpToDate>false</LinksUpToDate>
  <CharactersWithSpaces>8391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rosaria cianniello</dc:creator>
  <cp:keywords/>
  <dc:description/>
  <cp:lastModifiedBy>maria rosaria cianniello</cp:lastModifiedBy>
  <cp:revision>2</cp:revision>
  <cp:lastPrinted>2019-05-19T18:42:00Z</cp:lastPrinted>
  <dcterms:created xsi:type="dcterms:W3CDTF">2019-05-19T18:42:00Z</dcterms:created>
  <dcterms:modified xsi:type="dcterms:W3CDTF">2019-05-19T18:42:00Z</dcterms:modified>
</cp:coreProperties>
</file>